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0EF4" w14:textId="49949FE8" w:rsidR="006E128A" w:rsidRDefault="006E128A" w:rsidP="006E128A"/>
    <w:p w14:paraId="5C54A0FF" w14:textId="18B818CB" w:rsidR="006E128A" w:rsidRDefault="009140C8" w:rsidP="006E128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73EE0FF" wp14:editId="3FD531A5">
                <wp:simplePos x="0" y="0"/>
                <wp:positionH relativeFrom="column">
                  <wp:posOffset>400050</wp:posOffset>
                </wp:positionH>
                <wp:positionV relativeFrom="paragraph">
                  <wp:posOffset>342900</wp:posOffset>
                </wp:positionV>
                <wp:extent cx="4933950" cy="1485900"/>
                <wp:effectExtent l="0" t="0" r="0" b="0"/>
                <wp:wrapNone/>
                <wp:docPr id="31804097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4007" w14:textId="15886BBE" w:rsidR="006E128A" w:rsidRPr="00663D76" w:rsidRDefault="006E128A" w:rsidP="006E128A">
                            <w:pPr>
                              <w:rPr>
                                <w:rFonts w:ascii="HG正楷書体-PRO" w:eastAsia="HG正楷書体-PRO"/>
                                <w:b/>
                                <w:sz w:val="36"/>
                              </w:rPr>
                            </w:pPr>
                            <w:r w:rsidRPr="009079D4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第</w:t>
                            </w:r>
                            <w:r w:rsidR="00E9710B" w:rsidRPr="00663D76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２</w:t>
                            </w:r>
                            <w:r w:rsidR="00CF37F6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５</w:t>
                            </w:r>
                            <w:r w:rsidRPr="00663D76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</w:rPr>
                              <w:t>回</w:t>
                            </w:r>
                          </w:p>
                          <w:p w14:paraId="5D5E4E9E" w14:textId="77777777" w:rsidR="006E128A" w:rsidRPr="00663D76" w:rsidRDefault="006E128A" w:rsidP="006E128A">
                            <w:pPr>
                              <w:rPr>
                                <w:rFonts w:ascii="HG正楷書体-PRO" w:eastAsia="HG正楷書体-PRO"/>
                                <w:b/>
                                <w:sz w:val="52"/>
                              </w:rPr>
                            </w:pPr>
                            <w:r w:rsidRPr="00663D76">
                              <w:rPr>
                                <w:rFonts w:ascii="HG正楷書体-PRO" w:eastAsia="HG正楷書体-PRO" w:hint="eastAsia"/>
                                <w:sz w:val="48"/>
                              </w:rPr>
                              <w:t xml:space="preserve">　　　</w:t>
                            </w:r>
                            <w:r w:rsidRPr="00663D76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新入社員</w:t>
                            </w:r>
                            <w:r w:rsidR="00BA52E4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合同</w:t>
                            </w:r>
                            <w:r w:rsidRPr="00663D76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研修</w:t>
                            </w:r>
                            <w:r w:rsidR="009079D4" w:rsidRPr="00663D76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会</w:t>
                            </w:r>
                          </w:p>
                          <w:p w14:paraId="05FAE9D4" w14:textId="5E3EA272" w:rsidR="006E128A" w:rsidRPr="009079D4" w:rsidRDefault="006E128A" w:rsidP="006E128A">
                            <w:pPr>
                              <w:rPr>
                                <w:rFonts w:ascii="HG正楷書体-PRO" w:eastAsia="HG正楷書体-PRO"/>
                                <w:b/>
                                <w:sz w:val="40"/>
                              </w:rPr>
                            </w:pPr>
                            <w:r w:rsidRPr="00663D76">
                              <w:rPr>
                                <w:rFonts w:ascii="HG正楷書体-PRO" w:eastAsia="HG正楷書体-PRO" w:hint="eastAsia"/>
                                <w:b/>
                                <w:i/>
                                <w:sz w:val="36"/>
                              </w:rPr>
                              <w:t xml:space="preserve">　　　　　</w:t>
                            </w:r>
                            <w:r w:rsidR="001112B9" w:rsidRPr="00663D76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</w:rPr>
                              <w:t>（</w:t>
                            </w:r>
                            <w:r w:rsidR="005B4876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</w:rPr>
                              <w:t>20</w:t>
                            </w:r>
                            <w:r w:rsidR="006E2C72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</w:rPr>
                              <w:t>2</w:t>
                            </w:r>
                            <w:r w:rsidR="00CF37F6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</w:rPr>
                              <w:t>５</w:t>
                            </w:r>
                            <w:r w:rsidRPr="009079D4">
                              <w:rPr>
                                <w:rFonts w:ascii="HG正楷書体-PRO" w:eastAsia="HG正楷書体-PRO" w:hint="eastAsia"/>
                                <w:b/>
                                <w:sz w:val="40"/>
                              </w:rPr>
                              <w:t>年）のご案内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EE0F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1.5pt;margin-top:27pt;width:388.5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vUFwIAACw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" o:allowincell="f">
                <v:textbox>
                  <w:txbxContent>
                    <w:p w14:paraId="7E0D4007" w14:textId="15886BBE" w:rsidR="006E128A" w:rsidRPr="00663D76" w:rsidRDefault="006E128A" w:rsidP="006E128A">
                      <w:pPr>
                        <w:rPr>
                          <w:rFonts w:ascii="HG正楷書体-PRO" w:eastAsia="HG正楷書体-PRO"/>
                          <w:b/>
                          <w:sz w:val="36"/>
                        </w:rPr>
                      </w:pPr>
                      <w:r w:rsidRPr="009079D4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第</w:t>
                      </w:r>
                      <w:r w:rsidR="00E9710B" w:rsidRPr="00663D76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２</w:t>
                      </w:r>
                      <w:r w:rsidR="00CF37F6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５</w:t>
                      </w:r>
                      <w:r w:rsidRPr="00663D76">
                        <w:rPr>
                          <w:rFonts w:ascii="HG正楷書体-PRO" w:eastAsia="HG正楷書体-PRO" w:hint="eastAsia"/>
                          <w:b/>
                          <w:sz w:val="36"/>
                        </w:rPr>
                        <w:t>回</w:t>
                      </w:r>
                    </w:p>
                    <w:p w14:paraId="5D5E4E9E" w14:textId="77777777" w:rsidR="006E128A" w:rsidRPr="00663D76" w:rsidRDefault="006E128A" w:rsidP="006E128A">
                      <w:pPr>
                        <w:rPr>
                          <w:rFonts w:ascii="HG正楷書体-PRO" w:eastAsia="HG正楷書体-PRO"/>
                          <w:b/>
                          <w:sz w:val="52"/>
                        </w:rPr>
                      </w:pPr>
                      <w:r w:rsidRPr="00663D76">
                        <w:rPr>
                          <w:rFonts w:ascii="HG正楷書体-PRO" w:eastAsia="HG正楷書体-PRO" w:hint="eastAsia"/>
                          <w:sz w:val="48"/>
                        </w:rPr>
                        <w:t xml:space="preserve">　　　</w:t>
                      </w:r>
                      <w:r w:rsidRPr="00663D76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新入社員</w:t>
                      </w:r>
                      <w:r w:rsidR="00BA52E4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合同</w:t>
                      </w:r>
                      <w:r w:rsidRPr="00663D76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研修</w:t>
                      </w:r>
                      <w:r w:rsidR="009079D4" w:rsidRPr="00663D76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会</w:t>
                      </w:r>
                    </w:p>
                    <w:p w14:paraId="05FAE9D4" w14:textId="5E3EA272" w:rsidR="006E128A" w:rsidRPr="009079D4" w:rsidRDefault="006E128A" w:rsidP="006E128A">
                      <w:pPr>
                        <w:rPr>
                          <w:rFonts w:ascii="HG正楷書体-PRO" w:eastAsia="HG正楷書体-PRO"/>
                          <w:b/>
                          <w:sz w:val="40"/>
                        </w:rPr>
                      </w:pPr>
                      <w:r w:rsidRPr="00663D76">
                        <w:rPr>
                          <w:rFonts w:ascii="HG正楷書体-PRO" w:eastAsia="HG正楷書体-PRO" w:hint="eastAsia"/>
                          <w:b/>
                          <w:i/>
                          <w:sz w:val="36"/>
                        </w:rPr>
                        <w:t xml:space="preserve">　　　　　</w:t>
                      </w:r>
                      <w:r w:rsidR="001112B9" w:rsidRPr="00663D76">
                        <w:rPr>
                          <w:rFonts w:ascii="HG正楷書体-PRO" w:eastAsia="HG正楷書体-PRO" w:hint="eastAsia"/>
                          <w:b/>
                          <w:sz w:val="40"/>
                        </w:rPr>
                        <w:t>（</w:t>
                      </w:r>
                      <w:r w:rsidR="005B4876">
                        <w:rPr>
                          <w:rFonts w:ascii="HG正楷書体-PRO" w:eastAsia="HG正楷書体-PRO" w:hint="eastAsia"/>
                          <w:b/>
                          <w:sz w:val="40"/>
                        </w:rPr>
                        <w:t>20</w:t>
                      </w:r>
                      <w:r w:rsidR="006E2C72">
                        <w:rPr>
                          <w:rFonts w:ascii="HG正楷書体-PRO" w:eastAsia="HG正楷書体-PRO" w:hint="eastAsia"/>
                          <w:b/>
                          <w:sz w:val="40"/>
                        </w:rPr>
                        <w:t>2</w:t>
                      </w:r>
                      <w:r w:rsidR="00CF37F6">
                        <w:rPr>
                          <w:rFonts w:ascii="HG正楷書体-PRO" w:eastAsia="HG正楷書体-PRO" w:hint="eastAsia"/>
                          <w:b/>
                          <w:sz w:val="40"/>
                        </w:rPr>
                        <w:t>５</w:t>
                      </w:r>
                      <w:r w:rsidRPr="009079D4">
                        <w:rPr>
                          <w:rFonts w:ascii="HG正楷書体-PRO" w:eastAsia="HG正楷書体-PRO" w:hint="eastAsia"/>
                          <w:b/>
                          <w:sz w:val="40"/>
                        </w:rPr>
                        <w:t>年）のご案内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24A65D6" wp14:editId="67BEE2A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34050" cy="8915400"/>
                <wp:effectExtent l="0" t="0" r="0" b="0"/>
                <wp:wrapNone/>
                <wp:docPr id="50519778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C866" w14:textId="77777777" w:rsidR="006E128A" w:rsidRDefault="006E128A" w:rsidP="006E128A"/>
                          <w:p w14:paraId="5046D7DB" w14:textId="77777777" w:rsidR="006E128A" w:rsidRDefault="006E128A" w:rsidP="006E128A"/>
                          <w:p w14:paraId="48D3CE7D" w14:textId="77777777" w:rsidR="006E128A" w:rsidRDefault="006E128A" w:rsidP="006E128A"/>
                          <w:p w14:paraId="00A57AC3" w14:textId="77777777" w:rsidR="006E128A" w:rsidRDefault="006E128A" w:rsidP="006E128A"/>
                          <w:p w14:paraId="67634D26" w14:textId="77777777" w:rsidR="006E128A" w:rsidRDefault="006E128A" w:rsidP="006E128A"/>
                          <w:p w14:paraId="6793A17D" w14:textId="77777777" w:rsidR="006E128A" w:rsidRDefault="006E128A" w:rsidP="006E128A"/>
                          <w:p w14:paraId="25A7394A" w14:textId="77777777" w:rsidR="00E62051" w:rsidRDefault="00E62051" w:rsidP="006E128A"/>
                          <w:p w14:paraId="1B4D8F8C" w14:textId="77777777" w:rsidR="00EB2FC9" w:rsidRPr="009079D4" w:rsidRDefault="00EB2FC9" w:rsidP="00CC71DB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252525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988A22A" w14:textId="77777777" w:rsidR="00EB2FC9" w:rsidRPr="00A062E2" w:rsidRDefault="00A062E2" w:rsidP="00EB1143">
                            <w:pPr>
                              <w:rPr>
                                <w:rStyle w:val="apple-converted-space"/>
                                <w:rFonts w:ascii="HG正楷書体-PRO" w:eastAsia="HG正楷書体-PRO" w:hAnsi="Arial" w:cs="Arial"/>
                                <w:b/>
                                <w:color w:val="252525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　　　</w:t>
                            </w:r>
                            <w:r w:rsidR="003C204D">
                              <w:rPr>
                                <w:rStyle w:val="apple-converted-space"/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　　　一緒</w:t>
                            </w:r>
                            <w:r w:rsidRPr="00A062E2">
                              <w:rPr>
                                <w:rStyle w:val="apple-converted-space"/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36"/>
                                <w:szCs w:val="36"/>
                                <w:shd w:val="clear" w:color="auto" w:fill="FFFFFF"/>
                              </w:rPr>
                              <w:t>にブレイクスルー</w:t>
                            </w:r>
                            <w:r w:rsidR="003C204D">
                              <w:rPr>
                                <w:rStyle w:val="apple-converted-space"/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36"/>
                                <w:szCs w:val="36"/>
                                <w:shd w:val="clear" w:color="auto" w:fill="FFFFFF"/>
                              </w:rPr>
                              <w:t>しよう！</w:t>
                            </w:r>
                          </w:p>
                          <w:p w14:paraId="59C1D07D" w14:textId="77777777" w:rsidR="00B73AF0" w:rsidRDefault="00B73AF0" w:rsidP="00EB1143">
                            <w:pPr>
                              <w:rPr>
                                <w:rStyle w:val="apple-converted-space"/>
                                <w:rFonts w:ascii="HG正楷書体-PRO" w:eastAsia="HG正楷書体-PRO" w:hAnsi="Arial" w:cs="Arial"/>
                                <w:b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B684431" w14:textId="77777777" w:rsidR="003C204D" w:rsidRPr="003C204D" w:rsidRDefault="003C204D" w:rsidP="00EB1143">
                            <w:pPr>
                              <w:rPr>
                                <w:rStyle w:val="apple-converted-space"/>
                                <w:rFonts w:ascii="HG正楷書体-PRO" w:eastAsia="HG正楷書体-PRO" w:hAnsi="Arial" w:cs="Arial"/>
                                <w:b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A0D0482" w14:textId="77777777" w:rsidR="003C204D" w:rsidRPr="007B2AA0" w:rsidRDefault="003C204D" w:rsidP="00EB1143">
                            <w:pPr>
                              <w:rPr>
                                <w:rStyle w:val="apple-converted-space"/>
                                <w:rFonts w:ascii="HG正楷書体-PRO" w:eastAsia="HG正楷書体-PRO" w:hAnsi="Arial" w:cs="Arial"/>
                                <w:b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072E10C" w14:textId="77777777" w:rsidR="00EB1143" w:rsidRPr="00A062E2" w:rsidRDefault="00EB1143" w:rsidP="00EB1143">
                            <w:pPr>
                              <w:rPr>
                                <w:rFonts w:ascii="HG行書体" w:eastAsia="HG行書体" w:hAnsi="HGP創英角ﾎﾟｯﾌﾟ体" w:cs="Arial"/>
                                <w:b/>
                                <w:color w:val="252525"/>
                                <w:sz w:val="20"/>
                                <w:shd w:val="clear" w:color="auto" w:fill="FFFFFF"/>
                                <w:lang w:val="en"/>
                              </w:rPr>
                            </w:pPr>
                            <w:r w:rsidRPr="00A062E2">
                              <w:rPr>
                                <w:rStyle w:val="apple-converted-space"/>
                                <w:rFonts w:ascii="HG行書体" w:eastAsia="HG行書体" w:hAnsi="HGP創英角ﾎﾟｯﾌﾟ体" w:cs="Arial" w:hint="eastAsia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【</w:t>
                            </w:r>
                            <w:r w:rsidRPr="00A062E2">
                              <w:rPr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breakthrough</w:t>
                            </w:r>
                            <w:r w:rsidR="00A062E2">
                              <w:rPr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：</w:t>
                            </w:r>
                            <w:r w:rsidRPr="00A062E2">
                              <w:rPr>
                                <w:rFonts w:ascii="HG正楷書体-PRO" w:eastAsia="HG正楷書体-PRO" w:hAnsi="Arial" w:cs="Arial" w:hint="eastAsia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ブレイクスルー</w:t>
                            </w:r>
                            <w:r w:rsidRPr="00A062E2">
                              <w:rPr>
                                <w:rFonts w:ascii="HG行書体" w:eastAsia="HG行書体" w:hAnsi="HGP創英角ﾎﾟｯﾌﾟ体" w:cs="Arial" w:hint="eastAsia"/>
                                <w:b/>
                                <w:color w:val="252525"/>
                                <w:sz w:val="20"/>
                                <w:shd w:val="clear" w:color="auto" w:fill="FFFFFF"/>
                                <w:lang w:val="en"/>
                              </w:rPr>
                              <w:t>】</w:t>
                            </w:r>
                          </w:p>
                          <w:p w14:paraId="22303977" w14:textId="77777777" w:rsidR="009079D4" w:rsidRPr="00A062E2" w:rsidRDefault="00EB1143" w:rsidP="00A062E2">
                            <w:pPr>
                              <w:ind w:firstLineChars="100" w:firstLine="201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</w:pPr>
                            <w:r w:rsidRPr="00A062E2">
                              <w:rPr>
                                <w:rFonts w:ascii="Arial" w:hAnsi="Arial" w:cs="Arial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進歩、前進、また一般にそれまで障壁となっていた事象の</w:t>
                            </w:r>
                            <w:r w:rsidRPr="00E741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shd w:val="clear" w:color="auto" w:fill="FFFFFF"/>
                              </w:rPr>
                              <w:t>突破</w:t>
                            </w:r>
                            <w:r w:rsidRPr="00A062E2">
                              <w:rPr>
                                <w:rFonts w:ascii="Arial" w:hAnsi="Arial" w:cs="Arial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を意味する</w:t>
                            </w:r>
                            <w:r w:rsidRPr="00A062E2">
                              <w:rPr>
                                <w:rFonts w:ascii="Arial" w:hAnsi="Arial" w:cs="Arial" w:hint="eastAsia"/>
                                <w:b/>
                                <w:color w:val="252525"/>
                                <w:sz w:val="20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2F19553C" w14:textId="77777777" w:rsidR="00B73AF0" w:rsidRPr="00A062E2" w:rsidRDefault="00EB1143" w:rsidP="00EB1143">
                            <w:pPr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20"/>
                              </w:rPr>
                            </w:pPr>
                            <w:r w:rsidRPr="00A062E2">
                              <w:rPr>
                                <w:rStyle w:val="apple-converted-space"/>
                                <w:rFonts w:ascii="Arial" w:hAnsi="Arial" w:cs="Arial" w:hint="eastAsia"/>
                                <w:color w:val="252525"/>
                                <w:sz w:val="20"/>
                                <w:shd w:val="clear" w:color="auto" w:fill="FFFFFF"/>
                              </w:rPr>
                              <w:t xml:space="preserve">　</w:t>
                            </w:r>
                            <w:r w:rsidRPr="00A062E2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20"/>
                              </w:rPr>
                              <w:t>転じて急成長を遂げることなどに</w:t>
                            </w:r>
                            <w:r w:rsidR="00B73AF0" w:rsidRPr="00A062E2">
                              <w:rPr>
                                <w:rFonts w:ascii="Helvetica" w:hAnsi="Helvetica" w:cs="Helvetica" w:hint="eastAsia"/>
                                <w:b/>
                                <w:color w:val="333333"/>
                                <w:sz w:val="20"/>
                              </w:rPr>
                              <w:t>も</w:t>
                            </w:r>
                            <w:r w:rsidRPr="00A062E2"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20"/>
                              </w:rPr>
                              <w:t>使われる。</w:t>
                            </w:r>
                          </w:p>
                          <w:p w14:paraId="79E7B1D0" w14:textId="77777777" w:rsidR="00B73AF0" w:rsidRPr="00B73AF0" w:rsidRDefault="00B73AF0" w:rsidP="00EB1143">
                            <w:pPr>
                              <w:rPr>
                                <w:rFonts w:ascii="Arial" w:hAnsi="Arial" w:cs="Arial"/>
                                <w:b/>
                                <w:color w:val="252525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9D82A8" w14:textId="27981710" w:rsidR="00CC71DB" w:rsidRPr="00CC71DB" w:rsidRDefault="009140C8" w:rsidP="00551599">
                            <w:pPr>
                              <w:pStyle w:val="ac"/>
                              <w:snapToGrid w:val="0"/>
                              <w:spacing w:line="60" w:lineRule="auto"/>
                              <w:ind w:firstLineChars="100" w:firstLine="210"/>
                            </w:pPr>
                            <w:r w:rsidRPr="00CC71DB">
                              <w:rPr>
                                <w:noProof/>
                              </w:rPr>
                              <w:drawing>
                                <wp:inline distT="0" distB="0" distL="0" distR="0" wp14:anchorId="7C61D4B5" wp14:editId="49F71972">
                                  <wp:extent cx="2514600" cy="1666875"/>
                                  <wp:effectExtent l="0" t="0" r="0" b="0"/>
                                  <wp:docPr id="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0838">
                              <w:rPr>
                                <w:noProof/>
                              </w:rPr>
                              <w:drawing>
                                <wp:inline distT="0" distB="0" distL="0" distR="0" wp14:anchorId="502A30EB" wp14:editId="2108A9DC">
                                  <wp:extent cx="2562225" cy="1666875"/>
                                  <wp:effectExtent l="0" t="0" r="0" b="0"/>
                                  <wp:docPr id="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AA37E1" w14:textId="2EB3D0D0" w:rsidR="00EB5955" w:rsidRPr="00CC71DB" w:rsidRDefault="00E62051" w:rsidP="00CC71DB">
                            <w:pPr>
                              <w:pStyle w:val="ac"/>
                              <w:snapToGrid w:val="0"/>
                              <w:spacing w:line="60" w:lineRule="auto"/>
                            </w:pPr>
                            <w:r w:rsidRPr="00CC71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0C8" w:rsidRPr="00CC71DB">
                              <w:rPr>
                                <w:noProof/>
                              </w:rPr>
                              <w:drawing>
                                <wp:inline distT="0" distB="0" distL="0" distR="0" wp14:anchorId="7DA3894D" wp14:editId="4C3880D9">
                                  <wp:extent cx="2514600" cy="1752600"/>
                                  <wp:effectExtent l="0" t="0" r="0" b="0"/>
                                  <wp:docPr id="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0C8" w:rsidRPr="00EB2FC9">
                              <w:rPr>
                                <w:noProof/>
                              </w:rPr>
                              <w:drawing>
                                <wp:inline distT="0" distB="0" distL="0" distR="0" wp14:anchorId="05D73853" wp14:editId="3B6CC63B">
                                  <wp:extent cx="2562225" cy="1752600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2E8C33" w14:textId="77777777" w:rsidR="00B73AF0" w:rsidRDefault="00461C84" w:rsidP="00E6205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2C57C16" w14:textId="77777777" w:rsidR="00B73AF0" w:rsidRDefault="00B73AF0" w:rsidP="00E62051"/>
                          <w:p w14:paraId="0D361FA1" w14:textId="77777777" w:rsidR="00B73AF0" w:rsidRDefault="00B73AF0" w:rsidP="00E62051"/>
                          <w:p w14:paraId="70680979" w14:textId="77777777" w:rsidR="00B73AF0" w:rsidRPr="00E62051" w:rsidRDefault="00B73AF0" w:rsidP="00E62051"/>
                          <w:p w14:paraId="62406AAE" w14:textId="77777777" w:rsidR="006E128A" w:rsidRPr="009079D4" w:rsidRDefault="006E128A" w:rsidP="00E6205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32"/>
                              </w:rPr>
                            </w:pPr>
                            <w:r w:rsidRPr="009079D4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>ＩＢＩＳ（</w:t>
                            </w:r>
                            <w:r w:rsidR="00BE5AB2" w:rsidRPr="009079D4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>一</w:t>
                            </w:r>
                            <w:r w:rsidRPr="009079D4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</w:rPr>
                              <w:t>社）茨城県情報サービス産業協会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A65D6" id="Rectangle 22" o:spid="_x0000_s1027" style="position:absolute;left:0;text-align:left;margin-left:0;margin-top:9pt;width:451.5pt;height:70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" o:allowincell="f">
                <v:textbox>
                  <w:txbxContent>
                    <w:p w14:paraId="5CDAC866" w14:textId="77777777" w:rsidR="006E128A" w:rsidRDefault="006E128A" w:rsidP="006E128A"/>
                    <w:p w14:paraId="5046D7DB" w14:textId="77777777" w:rsidR="006E128A" w:rsidRDefault="006E128A" w:rsidP="006E128A"/>
                    <w:p w14:paraId="48D3CE7D" w14:textId="77777777" w:rsidR="006E128A" w:rsidRDefault="006E128A" w:rsidP="006E128A"/>
                    <w:p w14:paraId="00A57AC3" w14:textId="77777777" w:rsidR="006E128A" w:rsidRDefault="006E128A" w:rsidP="006E128A"/>
                    <w:p w14:paraId="67634D26" w14:textId="77777777" w:rsidR="006E128A" w:rsidRDefault="006E128A" w:rsidP="006E128A"/>
                    <w:p w14:paraId="6793A17D" w14:textId="77777777" w:rsidR="006E128A" w:rsidRDefault="006E128A" w:rsidP="006E128A"/>
                    <w:p w14:paraId="25A7394A" w14:textId="77777777" w:rsidR="00E62051" w:rsidRDefault="00E62051" w:rsidP="006E128A"/>
                    <w:p w14:paraId="1B4D8F8C" w14:textId="77777777" w:rsidR="00EB2FC9" w:rsidRPr="009079D4" w:rsidRDefault="00EB2FC9" w:rsidP="00CC71DB">
                      <w:pPr>
                        <w:rPr>
                          <w:rStyle w:val="apple-converted-space"/>
                          <w:rFonts w:ascii="Arial" w:hAnsi="Arial" w:cs="Arial"/>
                          <w:color w:val="252525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988A22A" w14:textId="77777777" w:rsidR="00EB2FC9" w:rsidRPr="00A062E2" w:rsidRDefault="00A062E2" w:rsidP="00EB1143">
                      <w:pPr>
                        <w:rPr>
                          <w:rStyle w:val="apple-converted-space"/>
                          <w:rFonts w:ascii="HG正楷書体-PRO" w:eastAsia="HG正楷書体-PRO" w:hAnsi="Arial" w:cs="Arial"/>
                          <w:b/>
                          <w:color w:val="252525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rFonts w:ascii="HG正楷書体-PRO" w:eastAsia="HG正楷書体-PRO" w:hAnsi="Arial" w:cs="Arial" w:hint="eastAsia"/>
                          <w:b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  <w:t xml:space="preserve">　　　　</w:t>
                      </w:r>
                      <w:r w:rsidR="003C204D">
                        <w:rPr>
                          <w:rStyle w:val="apple-converted-space"/>
                          <w:rFonts w:ascii="HG正楷書体-PRO" w:eastAsia="HG正楷書体-PRO" w:hAnsi="Arial" w:cs="Arial" w:hint="eastAsia"/>
                          <w:b/>
                          <w:color w:val="252525"/>
                          <w:sz w:val="36"/>
                          <w:szCs w:val="36"/>
                          <w:shd w:val="clear" w:color="auto" w:fill="FFFFFF"/>
                        </w:rPr>
                        <w:t xml:space="preserve">　　　一緒</w:t>
                      </w:r>
                      <w:r w:rsidRPr="00A062E2">
                        <w:rPr>
                          <w:rStyle w:val="apple-converted-space"/>
                          <w:rFonts w:ascii="HG正楷書体-PRO" w:eastAsia="HG正楷書体-PRO" w:hAnsi="Arial" w:cs="Arial" w:hint="eastAsia"/>
                          <w:b/>
                          <w:color w:val="252525"/>
                          <w:sz w:val="36"/>
                          <w:szCs w:val="36"/>
                          <w:shd w:val="clear" w:color="auto" w:fill="FFFFFF"/>
                        </w:rPr>
                        <w:t>にブレイクスルー</w:t>
                      </w:r>
                      <w:r w:rsidR="003C204D">
                        <w:rPr>
                          <w:rStyle w:val="apple-converted-space"/>
                          <w:rFonts w:ascii="HG正楷書体-PRO" w:eastAsia="HG正楷書体-PRO" w:hAnsi="Arial" w:cs="Arial" w:hint="eastAsia"/>
                          <w:b/>
                          <w:color w:val="252525"/>
                          <w:sz w:val="36"/>
                          <w:szCs w:val="36"/>
                          <w:shd w:val="clear" w:color="auto" w:fill="FFFFFF"/>
                        </w:rPr>
                        <w:t>しよう！</w:t>
                      </w:r>
                    </w:p>
                    <w:p w14:paraId="59C1D07D" w14:textId="77777777" w:rsidR="00B73AF0" w:rsidRDefault="00B73AF0" w:rsidP="00EB1143">
                      <w:pPr>
                        <w:rPr>
                          <w:rStyle w:val="apple-converted-space"/>
                          <w:rFonts w:ascii="HG正楷書体-PRO" w:eastAsia="HG正楷書体-PRO" w:hAnsi="Arial" w:cs="Arial"/>
                          <w:b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B684431" w14:textId="77777777" w:rsidR="003C204D" w:rsidRPr="003C204D" w:rsidRDefault="003C204D" w:rsidP="00EB1143">
                      <w:pPr>
                        <w:rPr>
                          <w:rStyle w:val="apple-converted-space"/>
                          <w:rFonts w:ascii="HG正楷書体-PRO" w:eastAsia="HG正楷書体-PRO" w:hAnsi="Arial" w:cs="Arial"/>
                          <w:b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A0D0482" w14:textId="77777777" w:rsidR="003C204D" w:rsidRPr="007B2AA0" w:rsidRDefault="003C204D" w:rsidP="00EB1143">
                      <w:pPr>
                        <w:rPr>
                          <w:rStyle w:val="apple-converted-space"/>
                          <w:rFonts w:ascii="HG正楷書体-PRO" w:eastAsia="HG正楷書体-PRO" w:hAnsi="Arial" w:cs="Arial"/>
                          <w:b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072E10C" w14:textId="77777777" w:rsidR="00EB1143" w:rsidRPr="00A062E2" w:rsidRDefault="00EB1143" w:rsidP="00EB1143">
                      <w:pPr>
                        <w:rPr>
                          <w:rFonts w:ascii="HG行書体" w:eastAsia="HG行書体" w:hAnsi="HGP創英角ﾎﾟｯﾌﾟ体" w:cs="Arial"/>
                          <w:b/>
                          <w:color w:val="252525"/>
                          <w:sz w:val="20"/>
                          <w:shd w:val="clear" w:color="auto" w:fill="FFFFFF"/>
                          <w:lang w:val="en"/>
                        </w:rPr>
                      </w:pPr>
                      <w:r w:rsidRPr="00A062E2">
                        <w:rPr>
                          <w:rStyle w:val="apple-converted-space"/>
                          <w:rFonts w:ascii="HG行書体" w:eastAsia="HG行書体" w:hAnsi="HGP創英角ﾎﾟｯﾌﾟ体" w:cs="Arial" w:hint="eastAsia"/>
                          <w:b/>
                          <w:color w:val="252525"/>
                          <w:sz w:val="20"/>
                          <w:shd w:val="clear" w:color="auto" w:fill="FFFFFF"/>
                        </w:rPr>
                        <w:t>【</w:t>
                      </w:r>
                      <w:r w:rsidRPr="00A062E2">
                        <w:rPr>
                          <w:rFonts w:ascii="HG正楷書体-PRO" w:eastAsia="HG正楷書体-PRO" w:hAnsi="Arial" w:cs="Arial" w:hint="eastAsia"/>
                          <w:b/>
                          <w:color w:val="252525"/>
                          <w:sz w:val="20"/>
                          <w:shd w:val="clear" w:color="auto" w:fill="FFFFFF"/>
                        </w:rPr>
                        <w:t>breakthrough</w:t>
                      </w:r>
                      <w:r w:rsidR="00A062E2">
                        <w:rPr>
                          <w:rFonts w:ascii="HG正楷書体-PRO" w:eastAsia="HG正楷書体-PRO" w:hAnsi="Arial" w:cs="Arial" w:hint="eastAsia"/>
                          <w:b/>
                          <w:color w:val="252525"/>
                          <w:sz w:val="20"/>
                          <w:shd w:val="clear" w:color="auto" w:fill="FFFFFF"/>
                        </w:rPr>
                        <w:t>：</w:t>
                      </w:r>
                      <w:r w:rsidRPr="00A062E2">
                        <w:rPr>
                          <w:rFonts w:ascii="HG正楷書体-PRO" w:eastAsia="HG正楷書体-PRO" w:hAnsi="Arial" w:cs="Arial" w:hint="eastAsia"/>
                          <w:b/>
                          <w:color w:val="252525"/>
                          <w:sz w:val="20"/>
                          <w:shd w:val="clear" w:color="auto" w:fill="FFFFFF"/>
                        </w:rPr>
                        <w:t>ブレイクスルー</w:t>
                      </w:r>
                      <w:r w:rsidRPr="00A062E2">
                        <w:rPr>
                          <w:rFonts w:ascii="HG行書体" w:eastAsia="HG行書体" w:hAnsi="HGP創英角ﾎﾟｯﾌﾟ体" w:cs="Arial" w:hint="eastAsia"/>
                          <w:b/>
                          <w:color w:val="252525"/>
                          <w:sz w:val="20"/>
                          <w:shd w:val="clear" w:color="auto" w:fill="FFFFFF"/>
                          <w:lang w:val="en"/>
                        </w:rPr>
                        <w:t>】</w:t>
                      </w:r>
                    </w:p>
                    <w:p w14:paraId="22303977" w14:textId="77777777" w:rsidR="009079D4" w:rsidRPr="00A062E2" w:rsidRDefault="00EB1143" w:rsidP="00A062E2">
                      <w:pPr>
                        <w:ind w:firstLineChars="100" w:firstLine="201"/>
                        <w:rPr>
                          <w:rStyle w:val="apple-converted-space"/>
                          <w:rFonts w:ascii="Arial" w:hAnsi="Arial" w:cs="Arial"/>
                          <w:b/>
                          <w:color w:val="252525"/>
                          <w:sz w:val="20"/>
                          <w:shd w:val="clear" w:color="auto" w:fill="FFFFFF"/>
                        </w:rPr>
                      </w:pPr>
                      <w:r w:rsidRPr="00A062E2">
                        <w:rPr>
                          <w:rFonts w:ascii="Arial" w:hAnsi="Arial" w:cs="Arial"/>
                          <w:b/>
                          <w:color w:val="252525"/>
                          <w:sz w:val="20"/>
                          <w:shd w:val="clear" w:color="auto" w:fill="FFFFFF"/>
                        </w:rPr>
                        <w:t>進歩、前進、また一般にそれまで障壁となっていた事象の</w:t>
                      </w:r>
                      <w:r w:rsidRPr="00E741BC">
                        <w:rPr>
                          <w:rFonts w:ascii="Arial" w:hAnsi="Arial" w:cs="Arial"/>
                          <w:b/>
                          <w:sz w:val="32"/>
                          <w:szCs w:val="32"/>
                          <w:shd w:val="clear" w:color="auto" w:fill="FFFFFF"/>
                        </w:rPr>
                        <w:t>突破</w:t>
                      </w:r>
                      <w:r w:rsidRPr="00A062E2">
                        <w:rPr>
                          <w:rFonts w:ascii="Arial" w:hAnsi="Arial" w:cs="Arial"/>
                          <w:b/>
                          <w:color w:val="252525"/>
                          <w:sz w:val="20"/>
                          <w:shd w:val="clear" w:color="auto" w:fill="FFFFFF"/>
                        </w:rPr>
                        <w:t>を意味する</w:t>
                      </w:r>
                      <w:r w:rsidRPr="00A062E2">
                        <w:rPr>
                          <w:rFonts w:ascii="Arial" w:hAnsi="Arial" w:cs="Arial" w:hint="eastAsia"/>
                          <w:b/>
                          <w:color w:val="252525"/>
                          <w:sz w:val="20"/>
                          <w:shd w:val="clear" w:color="auto" w:fill="FFFFFF"/>
                        </w:rPr>
                        <w:t>。</w:t>
                      </w:r>
                    </w:p>
                    <w:p w14:paraId="2F19553C" w14:textId="77777777" w:rsidR="00B73AF0" w:rsidRPr="00A062E2" w:rsidRDefault="00EB1143" w:rsidP="00EB1143">
                      <w:pPr>
                        <w:rPr>
                          <w:rFonts w:ascii="Helvetica" w:hAnsi="Helvetica" w:cs="Helvetica"/>
                          <w:b/>
                          <w:color w:val="333333"/>
                          <w:sz w:val="20"/>
                        </w:rPr>
                      </w:pPr>
                      <w:r w:rsidRPr="00A062E2">
                        <w:rPr>
                          <w:rStyle w:val="apple-converted-space"/>
                          <w:rFonts w:ascii="Arial" w:hAnsi="Arial" w:cs="Arial" w:hint="eastAsia"/>
                          <w:color w:val="252525"/>
                          <w:sz w:val="20"/>
                          <w:shd w:val="clear" w:color="auto" w:fill="FFFFFF"/>
                        </w:rPr>
                        <w:t xml:space="preserve">　</w:t>
                      </w:r>
                      <w:r w:rsidRPr="00A062E2">
                        <w:rPr>
                          <w:rFonts w:ascii="Helvetica" w:hAnsi="Helvetica" w:cs="Helvetica"/>
                          <w:b/>
                          <w:color w:val="333333"/>
                          <w:sz w:val="20"/>
                        </w:rPr>
                        <w:t>転じて急成長を遂げることなどに</w:t>
                      </w:r>
                      <w:r w:rsidR="00B73AF0" w:rsidRPr="00A062E2">
                        <w:rPr>
                          <w:rFonts w:ascii="Helvetica" w:hAnsi="Helvetica" w:cs="Helvetica" w:hint="eastAsia"/>
                          <w:b/>
                          <w:color w:val="333333"/>
                          <w:sz w:val="20"/>
                        </w:rPr>
                        <w:t>も</w:t>
                      </w:r>
                      <w:r w:rsidRPr="00A062E2">
                        <w:rPr>
                          <w:rFonts w:ascii="Helvetica" w:hAnsi="Helvetica" w:cs="Helvetica"/>
                          <w:b/>
                          <w:color w:val="333333"/>
                          <w:sz w:val="20"/>
                        </w:rPr>
                        <w:t>使われる。</w:t>
                      </w:r>
                    </w:p>
                    <w:p w14:paraId="79E7B1D0" w14:textId="77777777" w:rsidR="00B73AF0" w:rsidRPr="00B73AF0" w:rsidRDefault="00B73AF0" w:rsidP="00EB1143">
                      <w:pPr>
                        <w:rPr>
                          <w:rFonts w:ascii="Arial" w:hAnsi="Arial" w:cs="Arial"/>
                          <w:b/>
                          <w:color w:val="252525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9D82A8" w14:textId="27981710" w:rsidR="00CC71DB" w:rsidRPr="00CC71DB" w:rsidRDefault="009140C8" w:rsidP="00551599">
                      <w:pPr>
                        <w:pStyle w:val="ac"/>
                        <w:snapToGrid w:val="0"/>
                        <w:spacing w:line="60" w:lineRule="auto"/>
                        <w:ind w:firstLineChars="100" w:firstLine="210"/>
                      </w:pPr>
                      <w:r w:rsidRPr="00CC71DB">
                        <w:rPr>
                          <w:noProof/>
                        </w:rPr>
                        <w:drawing>
                          <wp:inline distT="0" distB="0" distL="0" distR="0" wp14:anchorId="7C61D4B5" wp14:editId="49F71972">
                            <wp:extent cx="2514600" cy="1666875"/>
                            <wp:effectExtent l="0" t="0" r="0" b="0"/>
                            <wp:docPr id="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0838">
                        <w:rPr>
                          <w:noProof/>
                        </w:rPr>
                        <w:drawing>
                          <wp:inline distT="0" distB="0" distL="0" distR="0" wp14:anchorId="502A30EB" wp14:editId="2108A9DC">
                            <wp:extent cx="2562225" cy="1666875"/>
                            <wp:effectExtent l="0" t="0" r="0" b="0"/>
                            <wp:docPr id="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AA37E1" w14:textId="2EB3D0D0" w:rsidR="00EB5955" w:rsidRPr="00CC71DB" w:rsidRDefault="00E62051" w:rsidP="00CC71DB">
                      <w:pPr>
                        <w:pStyle w:val="ac"/>
                        <w:snapToGrid w:val="0"/>
                        <w:spacing w:line="60" w:lineRule="auto"/>
                      </w:pPr>
                      <w:r w:rsidRPr="00CC71DB">
                        <w:rPr>
                          <w:rFonts w:hint="eastAsia"/>
                        </w:rPr>
                        <w:t xml:space="preserve">　</w:t>
                      </w:r>
                      <w:r w:rsidR="009140C8" w:rsidRPr="00CC71DB">
                        <w:rPr>
                          <w:noProof/>
                        </w:rPr>
                        <w:drawing>
                          <wp:inline distT="0" distB="0" distL="0" distR="0" wp14:anchorId="7DA3894D" wp14:editId="4C3880D9">
                            <wp:extent cx="2514600" cy="1752600"/>
                            <wp:effectExtent l="0" t="0" r="0" b="0"/>
                            <wp:docPr id="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0C8" w:rsidRPr="00EB2FC9">
                        <w:rPr>
                          <w:noProof/>
                        </w:rPr>
                        <w:drawing>
                          <wp:inline distT="0" distB="0" distL="0" distR="0" wp14:anchorId="05D73853" wp14:editId="3B6CC63B">
                            <wp:extent cx="2562225" cy="1752600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2E8C33" w14:textId="77777777" w:rsidR="00B73AF0" w:rsidRDefault="00461C84" w:rsidP="00E6205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2C57C16" w14:textId="77777777" w:rsidR="00B73AF0" w:rsidRDefault="00B73AF0" w:rsidP="00E62051"/>
                    <w:p w14:paraId="0D361FA1" w14:textId="77777777" w:rsidR="00B73AF0" w:rsidRDefault="00B73AF0" w:rsidP="00E62051"/>
                    <w:p w14:paraId="70680979" w14:textId="77777777" w:rsidR="00B73AF0" w:rsidRPr="00E62051" w:rsidRDefault="00B73AF0" w:rsidP="00E62051"/>
                    <w:p w14:paraId="62406AAE" w14:textId="77777777" w:rsidR="006E128A" w:rsidRPr="009079D4" w:rsidRDefault="006E128A" w:rsidP="00E62051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32"/>
                        </w:rPr>
                      </w:pPr>
                      <w:r w:rsidRPr="009079D4">
                        <w:rPr>
                          <w:rFonts w:ascii="HG正楷書体-PRO" w:eastAsia="HG正楷書体-PRO" w:hint="eastAsia"/>
                          <w:b/>
                          <w:sz w:val="32"/>
                        </w:rPr>
                        <w:t>ＩＢＩＳ（</w:t>
                      </w:r>
                      <w:r w:rsidR="00BE5AB2" w:rsidRPr="009079D4">
                        <w:rPr>
                          <w:rFonts w:ascii="HG正楷書体-PRO" w:eastAsia="HG正楷書体-PRO" w:hint="eastAsia"/>
                          <w:b/>
                          <w:sz w:val="32"/>
                        </w:rPr>
                        <w:t>一</w:t>
                      </w:r>
                      <w:r w:rsidRPr="009079D4">
                        <w:rPr>
                          <w:rFonts w:ascii="HG正楷書体-PRO" w:eastAsia="HG正楷書体-PRO" w:hint="eastAsia"/>
                          <w:b/>
                          <w:sz w:val="32"/>
                        </w:rPr>
                        <w:t>社）茨城県情報サービス産業協会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35B1484E" w14:textId="77777777" w:rsidR="00F906C2" w:rsidRDefault="006E128A" w:rsidP="0080755D">
      <w:pPr>
        <w:ind w:firstLineChars="1100" w:firstLine="3534"/>
        <w:rPr>
          <w:b/>
          <w:sz w:val="32"/>
        </w:rPr>
      </w:pPr>
      <w:r>
        <w:rPr>
          <w:b/>
          <w:sz w:val="32"/>
        </w:rPr>
        <w:br w:type="page"/>
      </w:r>
      <w:r w:rsidR="00F906C2">
        <w:rPr>
          <w:rFonts w:hint="eastAsia"/>
          <w:b/>
          <w:sz w:val="32"/>
        </w:rPr>
        <w:lastRenderedPageBreak/>
        <w:t>ごあいさつ</w:t>
      </w:r>
    </w:p>
    <w:p w14:paraId="6D2FA0DD" w14:textId="77777777" w:rsidR="00F906C2" w:rsidRDefault="00F906C2" w:rsidP="0080755D">
      <w:pPr>
        <w:pStyle w:val="a3"/>
        <w:ind w:firstLineChars="200" w:firstLine="420"/>
      </w:pPr>
      <w:r>
        <w:rPr>
          <w:rFonts w:hint="eastAsia"/>
        </w:rPr>
        <w:t xml:space="preserve">拝啓　</w:t>
      </w:r>
      <w:r w:rsidR="000148D5">
        <w:rPr>
          <w:rFonts w:hint="eastAsia"/>
        </w:rPr>
        <w:t>立春</w:t>
      </w:r>
      <w:r w:rsidRPr="00663D76">
        <w:rPr>
          <w:rFonts w:hint="eastAsia"/>
        </w:rPr>
        <w:t>の</w:t>
      </w:r>
      <w:r>
        <w:rPr>
          <w:rFonts w:hint="eastAsia"/>
        </w:rPr>
        <w:t>候、貴社</w:t>
      </w:r>
      <w:r w:rsidR="00BA52E4">
        <w:rPr>
          <w:rFonts w:hint="eastAsia"/>
        </w:rPr>
        <w:t>ますますご隆盛のことと、大慶</w:t>
      </w:r>
      <w:r>
        <w:rPr>
          <w:rFonts w:hint="eastAsia"/>
        </w:rPr>
        <w:t>に存じます。</w:t>
      </w:r>
    </w:p>
    <w:p w14:paraId="573B37E5" w14:textId="77777777" w:rsidR="00F906C2" w:rsidRDefault="00F906C2" w:rsidP="00AF484B">
      <w:pPr>
        <w:ind w:firstLineChars="100" w:firstLine="210"/>
      </w:pPr>
      <w:r>
        <w:rPr>
          <w:rFonts w:hint="eastAsia"/>
        </w:rPr>
        <w:t>平素は格別のご愛顧、お引き立てを賜わり、厚く御礼申し上げます。</w:t>
      </w:r>
    </w:p>
    <w:p w14:paraId="15DC1E8A" w14:textId="77777777" w:rsidR="00F95C19" w:rsidRDefault="00F906C2" w:rsidP="00F95C19">
      <w:r>
        <w:rPr>
          <w:rFonts w:hint="eastAsia"/>
        </w:rPr>
        <w:t xml:space="preserve">　さ</w:t>
      </w:r>
      <w:r w:rsidR="00AF484B">
        <w:rPr>
          <w:rFonts w:hint="eastAsia"/>
        </w:rPr>
        <w:t>て、厳しい就職戦争を勝ち抜き、夢と希望に満ちた新入社員の皆様が</w:t>
      </w:r>
      <w:r>
        <w:rPr>
          <w:rFonts w:hint="eastAsia"/>
        </w:rPr>
        <w:t>入社される時期も間もなく</w:t>
      </w:r>
    </w:p>
    <w:p w14:paraId="388C5F83" w14:textId="77777777" w:rsidR="00F95C19" w:rsidRDefault="00F906C2" w:rsidP="00AF484B">
      <w:pPr>
        <w:ind w:firstLineChars="100" w:firstLine="210"/>
      </w:pPr>
      <w:r>
        <w:rPr>
          <w:rFonts w:hint="eastAsia"/>
        </w:rPr>
        <w:t>でございます。学生生活から企業生活へ一日も早く適応することを目的に、規律ある</w:t>
      </w:r>
      <w:r w:rsidR="00641975">
        <w:rPr>
          <w:rFonts w:hint="eastAsia"/>
        </w:rPr>
        <w:t>研修生活</w:t>
      </w:r>
      <w:r>
        <w:rPr>
          <w:rFonts w:hint="eastAsia"/>
        </w:rPr>
        <w:t>を</w:t>
      </w:r>
    </w:p>
    <w:p w14:paraId="7C38F416" w14:textId="677D79FB" w:rsidR="00D60908" w:rsidRDefault="00F906C2" w:rsidP="00D60908">
      <w:pPr>
        <w:ind w:firstLineChars="100" w:firstLine="210"/>
      </w:pPr>
      <w:r>
        <w:rPr>
          <w:rFonts w:hint="eastAsia"/>
        </w:rPr>
        <w:t>通じて、新入社員としての基本姿勢を体得していただく為、『第</w:t>
      </w:r>
      <w:r w:rsidR="00E9710B" w:rsidRPr="00E5519D">
        <w:rPr>
          <w:rFonts w:hint="eastAsia"/>
        </w:rPr>
        <w:t>２</w:t>
      </w:r>
      <w:r w:rsidR="00CF37F6">
        <w:rPr>
          <w:rFonts w:hint="eastAsia"/>
        </w:rPr>
        <w:t>５</w:t>
      </w:r>
      <w:r w:rsidRPr="00E5519D">
        <w:rPr>
          <w:rFonts w:hint="eastAsia"/>
        </w:rPr>
        <w:t>回新入社員</w:t>
      </w:r>
      <w:r w:rsidR="00D60908">
        <w:rPr>
          <w:rFonts w:hint="eastAsia"/>
        </w:rPr>
        <w:t>合同</w:t>
      </w:r>
      <w:r w:rsidRPr="00E5519D">
        <w:rPr>
          <w:rFonts w:hint="eastAsia"/>
        </w:rPr>
        <w:t>研修</w:t>
      </w:r>
      <w:r w:rsidR="00D60908">
        <w:rPr>
          <w:rFonts w:hint="eastAsia"/>
        </w:rPr>
        <w:t>会</w:t>
      </w:r>
      <w:r>
        <w:rPr>
          <w:rFonts w:hint="eastAsia"/>
        </w:rPr>
        <w:t>』を</w:t>
      </w:r>
    </w:p>
    <w:p w14:paraId="2FF8E57B" w14:textId="77777777" w:rsidR="00F906C2" w:rsidRDefault="00F906C2" w:rsidP="00D60908">
      <w:pPr>
        <w:ind w:firstLineChars="100" w:firstLine="210"/>
      </w:pPr>
      <w:r>
        <w:rPr>
          <w:rFonts w:hint="eastAsia"/>
        </w:rPr>
        <w:t>ご案内すると共に、お申込書をお送りさせていただきます。</w:t>
      </w:r>
    </w:p>
    <w:p w14:paraId="7A887254" w14:textId="77777777" w:rsidR="00AF484B" w:rsidRDefault="00F906C2">
      <w:r>
        <w:rPr>
          <w:rFonts w:hint="eastAsia"/>
        </w:rPr>
        <w:t xml:space="preserve">　</w:t>
      </w:r>
      <w:r w:rsidR="00D60908">
        <w:rPr>
          <w:rFonts w:hint="eastAsia"/>
        </w:rPr>
        <w:t xml:space="preserve">　</w:t>
      </w:r>
      <w:r>
        <w:rPr>
          <w:rFonts w:hint="eastAsia"/>
        </w:rPr>
        <w:t>この研修は貴社で行われている新入社員研修の基盤になること</w:t>
      </w:r>
      <w:r w:rsidR="00D60908">
        <w:rPr>
          <w:rFonts w:hint="eastAsia"/>
        </w:rPr>
        <w:t>を</w:t>
      </w:r>
      <w:r>
        <w:rPr>
          <w:rFonts w:hint="eastAsia"/>
        </w:rPr>
        <w:t>目的の一つとしておりますので、</w:t>
      </w:r>
    </w:p>
    <w:p w14:paraId="5F96E7C4" w14:textId="77777777" w:rsidR="00F906C2" w:rsidRDefault="00F906C2" w:rsidP="00AF484B">
      <w:pPr>
        <w:ind w:firstLineChars="100" w:firstLine="210"/>
      </w:pPr>
      <w:r>
        <w:rPr>
          <w:rFonts w:hint="eastAsia"/>
        </w:rPr>
        <w:t>新入社員であれば、学歴、男女、職種は問いません。</w:t>
      </w:r>
    </w:p>
    <w:p w14:paraId="3B462FBB" w14:textId="77777777" w:rsidR="007038BB" w:rsidRDefault="00F906C2" w:rsidP="007038BB">
      <w:r>
        <w:rPr>
          <w:rFonts w:hint="eastAsia"/>
        </w:rPr>
        <w:t xml:space="preserve">　</w:t>
      </w:r>
      <w:r w:rsidR="007038BB">
        <w:rPr>
          <w:rFonts w:hint="eastAsia"/>
        </w:rPr>
        <w:t>新入社員の皆様が本研修で社会人の基礎を学んでいただく事で、貴社での研修や教育がより一層の</w:t>
      </w:r>
    </w:p>
    <w:p w14:paraId="0EA1F77F" w14:textId="77777777" w:rsidR="007038BB" w:rsidRDefault="007038BB" w:rsidP="007038BB">
      <w:r>
        <w:rPr>
          <w:rFonts w:hint="eastAsia"/>
        </w:rPr>
        <w:t xml:space="preserve">　効果が得られるものと確信しております。多数のご参加を心よりお待ち申し上げます。</w:t>
      </w:r>
    </w:p>
    <w:p w14:paraId="76A07F73" w14:textId="77777777" w:rsidR="00412770" w:rsidRDefault="00A75E3F" w:rsidP="007038BB">
      <w:pPr>
        <w:ind w:firstLineChars="100" w:firstLine="210"/>
      </w:pPr>
      <w:r w:rsidRPr="00663D76">
        <w:rPr>
          <w:rFonts w:hint="eastAsia"/>
        </w:rPr>
        <w:t>本研修の参加申込をされる場合</w:t>
      </w:r>
      <w:r w:rsidR="00E803E7" w:rsidRPr="00663D76">
        <w:rPr>
          <w:rFonts w:hint="eastAsia"/>
        </w:rPr>
        <w:t>、</w:t>
      </w:r>
      <w:r w:rsidR="006664F8">
        <w:rPr>
          <w:rFonts w:hint="eastAsia"/>
        </w:rPr>
        <w:t>別添</w:t>
      </w:r>
      <w:r w:rsidR="00DA75BF">
        <w:rPr>
          <w:rFonts w:hint="eastAsia"/>
        </w:rPr>
        <w:t>の「参加申込書」</w:t>
      </w:r>
      <w:r w:rsidRPr="00663D76">
        <w:rPr>
          <w:rFonts w:hint="eastAsia"/>
        </w:rPr>
        <w:t>を合わせてご返信いただければ幸いです。</w:t>
      </w:r>
    </w:p>
    <w:p w14:paraId="06466773" w14:textId="77777777" w:rsidR="004762CA" w:rsidRDefault="00CA4D72" w:rsidP="00CA4D72">
      <w:pPr>
        <w:ind w:firstLineChars="200" w:firstLine="420"/>
      </w:pPr>
      <w:r>
        <w:rPr>
          <w:rFonts w:hint="eastAsia"/>
        </w:rPr>
        <w:t>JR</w:t>
      </w:r>
      <w:r>
        <w:rPr>
          <w:rFonts w:hint="eastAsia"/>
        </w:rPr>
        <w:t>神立駅から中央青年の家まで、</w:t>
      </w:r>
      <w:r w:rsidR="004762CA">
        <w:rPr>
          <w:rFonts w:hint="eastAsia"/>
        </w:rPr>
        <w:t>送迎</w:t>
      </w:r>
      <w:r>
        <w:rPr>
          <w:rFonts w:hint="eastAsia"/>
        </w:rPr>
        <w:t>バスをチャーターしました。利用者負担となりますが</w:t>
      </w:r>
    </w:p>
    <w:p w14:paraId="55FB663E" w14:textId="77777777" w:rsidR="00CA4D72" w:rsidRPr="00663D76" w:rsidRDefault="00CA4D72" w:rsidP="004762CA">
      <w:pPr>
        <w:ind w:firstLineChars="100" w:firstLine="210"/>
      </w:pPr>
      <w:r>
        <w:rPr>
          <w:rFonts w:hint="eastAsia"/>
        </w:rPr>
        <w:t>ご活用ください。</w:t>
      </w:r>
    </w:p>
    <w:p w14:paraId="288E2C98" w14:textId="77777777" w:rsidR="00541F65" w:rsidRPr="00663D76" w:rsidRDefault="00A75E3F">
      <w:pPr>
        <w:ind w:firstLineChars="100" w:firstLine="210"/>
      </w:pPr>
      <w:r w:rsidRPr="00663D76">
        <w:rPr>
          <w:rFonts w:hint="eastAsia"/>
        </w:rPr>
        <w:t>何卒よろしくお願い申し上げます。</w:t>
      </w:r>
    </w:p>
    <w:p w14:paraId="7151956A" w14:textId="77777777" w:rsidR="00F906C2" w:rsidRPr="00663D76" w:rsidRDefault="00F906C2">
      <w:pPr>
        <w:pStyle w:val="a4"/>
      </w:pPr>
      <w:r w:rsidRPr="00663D76">
        <w:rPr>
          <w:rFonts w:hint="eastAsia"/>
        </w:rPr>
        <w:t>敬具</w:t>
      </w:r>
    </w:p>
    <w:p w14:paraId="61DDE750" w14:textId="7F01002C" w:rsidR="00F906C2" w:rsidRPr="00663D76" w:rsidRDefault="005B4876" w:rsidP="00AF484B">
      <w:pPr>
        <w:pStyle w:val="a5"/>
        <w:ind w:firstLineChars="100" w:firstLine="210"/>
      </w:pPr>
      <w:r>
        <w:rPr>
          <w:rFonts w:hint="eastAsia"/>
        </w:rPr>
        <w:t>２０２</w:t>
      </w:r>
      <w:r w:rsidR="00CF37F6">
        <w:rPr>
          <w:rFonts w:hint="eastAsia"/>
        </w:rPr>
        <w:t>５</w:t>
      </w:r>
      <w:r w:rsidR="0071683A" w:rsidRPr="00663D76">
        <w:rPr>
          <w:rFonts w:hint="eastAsia"/>
        </w:rPr>
        <w:t>年</w:t>
      </w:r>
      <w:r w:rsidR="000148D5">
        <w:rPr>
          <w:rFonts w:hint="eastAsia"/>
        </w:rPr>
        <w:t>２</w:t>
      </w:r>
      <w:r w:rsidR="00F906C2" w:rsidRPr="00663D76">
        <w:rPr>
          <w:rFonts w:hint="eastAsia"/>
        </w:rPr>
        <w:t>月</w:t>
      </w:r>
      <w:r w:rsidR="00E20490" w:rsidRPr="00663D76">
        <w:rPr>
          <w:rFonts w:hint="eastAsia"/>
        </w:rPr>
        <w:t>吉</w:t>
      </w:r>
      <w:r w:rsidR="00AF484B" w:rsidRPr="00663D76">
        <w:rPr>
          <w:rFonts w:hint="eastAsia"/>
        </w:rPr>
        <w:t>日</w:t>
      </w:r>
    </w:p>
    <w:p w14:paraId="18FFBFCE" w14:textId="77777777" w:rsidR="00F906C2" w:rsidRDefault="00F906C2">
      <w:pPr>
        <w:pStyle w:val="a4"/>
      </w:pPr>
      <w:r>
        <w:rPr>
          <w:rFonts w:hint="eastAsia"/>
        </w:rPr>
        <w:t>（</w:t>
      </w:r>
      <w:r w:rsidR="003C76C5">
        <w:rPr>
          <w:rFonts w:hint="eastAsia"/>
        </w:rPr>
        <w:t>一</w:t>
      </w:r>
      <w:r>
        <w:rPr>
          <w:rFonts w:hint="eastAsia"/>
        </w:rPr>
        <w:t>社）茨城県情報サービス産業協会</w:t>
      </w:r>
    </w:p>
    <w:p w14:paraId="35CFAFD8" w14:textId="77777777" w:rsidR="00CF37F6" w:rsidRPr="00164645" w:rsidRDefault="00F906C2" w:rsidP="00CF37F6">
      <w:pPr>
        <w:jc w:val="right"/>
        <w:rPr>
          <w:szCs w:val="21"/>
        </w:rPr>
      </w:pPr>
      <w:r>
        <w:rPr>
          <w:rFonts w:hint="eastAsia"/>
        </w:rPr>
        <w:t xml:space="preserve">　　</w:t>
      </w:r>
      <w:r w:rsidR="0009407A">
        <w:rPr>
          <w:rFonts w:hint="eastAsia"/>
        </w:rPr>
        <w:t xml:space="preserve">　　　　　　　　　　　　　　　　　　　　　　　</w:t>
      </w:r>
      <w:r w:rsidR="0009407A" w:rsidRPr="00164645">
        <w:rPr>
          <w:rFonts w:hint="eastAsia"/>
        </w:rPr>
        <w:t xml:space="preserve">　　　　　</w:t>
      </w:r>
      <w:r w:rsidR="006E2C72" w:rsidRPr="00164645">
        <w:rPr>
          <w:rFonts w:hint="eastAsia"/>
        </w:rPr>
        <w:t xml:space="preserve">　</w:t>
      </w:r>
      <w:r w:rsidR="006E2C72" w:rsidRPr="00164645">
        <w:rPr>
          <w:rFonts w:hint="eastAsia"/>
        </w:rPr>
        <w:t xml:space="preserve"> </w:t>
      </w:r>
      <w:r w:rsidR="00CF37F6" w:rsidRPr="00164645">
        <w:rPr>
          <w:szCs w:val="21"/>
        </w:rPr>
        <w:t>会長　松本　英俊</w:t>
      </w:r>
    </w:p>
    <w:p w14:paraId="7B99C53C" w14:textId="77777777" w:rsidR="00CF37F6" w:rsidRPr="00164645" w:rsidRDefault="00CF37F6" w:rsidP="00CF37F6">
      <w:pPr>
        <w:jc w:val="right"/>
        <w:rPr>
          <w:szCs w:val="21"/>
        </w:rPr>
      </w:pPr>
      <w:r w:rsidRPr="00164645">
        <w:rPr>
          <w:rFonts w:hint="eastAsia"/>
          <w:szCs w:val="21"/>
        </w:rPr>
        <w:t xml:space="preserve">　　　　　　　　　　　　　　　　　　　　　　人財育成委員会委員長　山崎　武志</w:t>
      </w:r>
    </w:p>
    <w:p w14:paraId="6770C14E" w14:textId="77777777" w:rsidR="00F906C2" w:rsidRPr="00AF484B" w:rsidRDefault="00AF484B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 w:rsidRPr="00AF484B">
        <w:rPr>
          <w:rFonts w:hint="eastAsia"/>
          <w:b/>
          <w:sz w:val="28"/>
          <w:szCs w:val="28"/>
        </w:rPr>
        <w:t>記</w:t>
      </w:r>
    </w:p>
    <w:p w14:paraId="6BB4B76F" w14:textId="77777777" w:rsidR="00F906C2" w:rsidRPr="00EF42CF" w:rsidRDefault="00F906C2"/>
    <w:p w14:paraId="0EEDFEF6" w14:textId="36CF879C" w:rsidR="001C1639" w:rsidRDefault="00F906C2" w:rsidP="00833D00">
      <w:pPr>
        <w:spacing w:line="0" w:lineRule="atLeast"/>
        <w:rPr>
          <w:b/>
          <w:sz w:val="28"/>
          <w:szCs w:val="28"/>
        </w:rPr>
      </w:pPr>
      <w:r w:rsidRPr="001C1639">
        <w:rPr>
          <w:rFonts w:hint="eastAsia"/>
          <w:b/>
          <w:sz w:val="28"/>
        </w:rPr>
        <w:t>【</w:t>
      </w:r>
      <w:r w:rsidRPr="001C1639">
        <w:rPr>
          <w:rFonts w:hint="eastAsia"/>
          <w:b/>
          <w:sz w:val="32"/>
        </w:rPr>
        <w:t xml:space="preserve">日　程】　</w:t>
      </w:r>
      <w:r w:rsidR="005B4876" w:rsidRPr="001C1639">
        <w:rPr>
          <w:rFonts w:hint="eastAsia"/>
          <w:b/>
          <w:sz w:val="28"/>
          <w:szCs w:val="28"/>
        </w:rPr>
        <w:t>２０２</w:t>
      </w:r>
      <w:r w:rsidR="00DF1B9F">
        <w:rPr>
          <w:rFonts w:hint="eastAsia"/>
          <w:b/>
          <w:sz w:val="28"/>
          <w:szCs w:val="28"/>
        </w:rPr>
        <w:t>５</w:t>
      </w:r>
      <w:r w:rsidRPr="001C1639">
        <w:rPr>
          <w:rFonts w:hint="eastAsia"/>
          <w:b/>
          <w:sz w:val="28"/>
          <w:szCs w:val="28"/>
        </w:rPr>
        <w:t>年</w:t>
      </w:r>
      <w:r w:rsidR="00833D00">
        <w:rPr>
          <w:rFonts w:hint="eastAsia"/>
          <w:b/>
          <w:sz w:val="28"/>
          <w:szCs w:val="28"/>
        </w:rPr>
        <w:t>４</w:t>
      </w:r>
      <w:r w:rsidRPr="001C1639">
        <w:rPr>
          <w:rFonts w:hint="eastAsia"/>
          <w:b/>
          <w:sz w:val="28"/>
          <w:szCs w:val="28"/>
        </w:rPr>
        <w:t>月</w:t>
      </w:r>
      <w:r w:rsidR="000148D5">
        <w:rPr>
          <w:rFonts w:hint="eastAsia"/>
          <w:b/>
          <w:sz w:val="28"/>
          <w:szCs w:val="28"/>
        </w:rPr>
        <w:t>２</w:t>
      </w:r>
      <w:r w:rsidRPr="001C1639">
        <w:rPr>
          <w:rFonts w:hint="eastAsia"/>
          <w:b/>
          <w:sz w:val="28"/>
          <w:szCs w:val="28"/>
        </w:rPr>
        <w:t>日（</w:t>
      </w:r>
      <w:r w:rsidR="00CF37F6">
        <w:rPr>
          <w:rFonts w:hint="eastAsia"/>
          <w:b/>
          <w:sz w:val="28"/>
          <w:szCs w:val="28"/>
        </w:rPr>
        <w:t>水</w:t>
      </w:r>
      <w:r w:rsidRPr="001C1639">
        <w:rPr>
          <w:rFonts w:hint="eastAsia"/>
          <w:b/>
          <w:sz w:val="28"/>
          <w:szCs w:val="28"/>
        </w:rPr>
        <w:t>）～</w:t>
      </w:r>
      <w:r w:rsidR="001C1639">
        <w:rPr>
          <w:rFonts w:hint="eastAsia"/>
          <w:b/>
          <w:sz w:val="28"/>
          <w:szCs w:val="28"/>
        </w:rPr>
        <w:t xml:space="preserve"> </w:t>
      </w:r>
      <w:r w:rsidR="000148D5">
        <w:rPr>
          <w:rFonts w:hint="eastAsia"/>
          <w:b/>
          <w:sz w:val="28"/>
          <w:szCs w:val="28"/>
        </w:rPr>
        <w:t>４</w:t>
      </w:r>
      <w:r w:rsidRPr="001C1639">
        <w:rPr>
          <w:rFonts w:hint="eastAsia"/>
          <w:b/>
          <w:sz w:val="28"/>
          <w:szCs w:val="28"/>
        </w:rPr>
        <w:t>日（</w:t>
      </w:r>
      <w:r w:rsidR="00CF37F6">
        <w:rPr>
          <w:rFonts w:hint="eastAsia"/>
          <w:b/>
          <w:sz w:val="28"/>
          <w:szCs w:val="28"/>
        </w:rPr>
        <w:t>金</w:t>
      </w:r>
      <w:r w:rsidRPr="001C1639">
        <w:rPr>
          <w:rFonts w:hint="eastAsia"/>
          <w:b/>
          <w:sz w:val="28"/>
          <w:szCs w:val="28"/>
        </w:rPr>
        <w:t>）</w:t>
      </w:r>
    </w:p>
    <w:p w14:paraId="2CB59776" w14:textId="77777777" w:rsidR="00301279" w:rsidRPr="00301279" w:rsidRDefault="00301279" w:rsidP="00833D00">
      <w:pPr>
        <w:spacing w:line="0" w:lineRule="atLeast"/>
        <w:rPr>
          <w:bCs/>
          <w:szCs w:val="21"/>
        </w:rPr>
      </w:pPr>
    </w:p>
    <w:p w14:paraId="4519835A" w14:textId="20B60B55" w:rsidR="000148D5" w:rsidRPr="000148D5" w:rsidRDefault="00F906C2" w:rsidP="00B1276F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32"/>
        </w:rPr>
        <w:t xml:space="preserve">【会　場】　</w:t>
      </w:r>
      <w:r w:rsidR="000148D5" w:rsidRPr="000148D5">
        <w:rPr>
          <w:rFonts w:hint="eastAsia"/>
          <w:b/>
          <w:sz w:val="28"/>
          <w:szCs w:val="28"/>
        </w:rPr>
        <w:t>茨城県立中央青年の家</w:t>
      </w:r>
    </w:p>
    <w:p w14:paraId="7ED0DE65" w14:textId="77777777" w:rsidR="000148D5" w:rsidRDefault="000148D5" w:rsidP="000148D5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　</w:t>
      </w:r>
      <w:r w:rsidRPr="0094362E">
        <w:rPr>
          <w:rFonts w:hint="eastAsia"/>
          <w:sz w:val="24"/>
        </w:rPr>
        <w:t>茨城県</w:t>
      </w:r>
      <w:r>
        <w:rPr>
          <w:rFonts w:hint="eastAsia"/>
          <w:sz w:val="24"/>
        </w:rPr>
        <w:t xml:space="preserve">土浦市永井９８７　</w:t>
      </w:r>
      <w:r w:rsidRPr="0094362E">
        <w:rPr>
          <w:rFonts w:hint="eastAsia"/>
          <w:sz w:val="24"/>
        </w:rPr>
        <w:t>ＴＥＬ：０２９－</w:t>
      </w:r>
      <w:r>
        <w:rPr>
          <w:rFonts w:hint="eastAsia"/>
          <w:sz w:val="24"/>
        </w:rPr>
        <w:t>８６２</w:t>
      </w:r>
      <w:r w:rsidRPr="0094362E">
        <w:rPr>
          <w:rFonts w:hint="eastAsia"/>
          <w:sz w:val="24"/>
        </w:rPr>
        <w:t>－</w:t>
      </w:r>
      <w:r>
        <w:rPr>
          <w:rFonts w:hint="eastAsia"/>
          <w:sz w:val="24"/>
        </w:rPr>
        <w:t>３５００（代）</w:t>
      </w:r>
    </w:p>
    <w:p w14:paraId="57B282D9" w14:textId="77777777" w:rsidR="00301279" w:rsidRDefault="00301279" w:rsidP="000148D5"/>
    <w:p w14:paraId="09E4A488" w14:textId="41EE65C5" w:rsidR="00B17B5F" w:rsidRDefault="00F906C2" w:rsidP="00B1276F">
      <w:pPr>
        <w:spacing w:line="0" w:lineRule="atLeast"/>
        <w:rPr>
          <w:sz w:val="32"/>
        </w:rPr>
      </w:pPr>
      <w:r>
        <w:rPr>
          <w:rFonts w:hint="eastAsia"/>
          <w:b/>
          <w:sz w:val="32"/>
        </w:rPr>
        <w:t xml:space="preserve">【参加費】　</w:t>
      </w:r>
      <w:r w:rsidR="00C25894" w:rsidRPr="00C25894">
        <w:rPr>
          <w:rFonts w:hint="eastAsia"/>
          <w:sz w:val="32"/>
        </w:rPr>
        <w:t>一人当たり</w:t>
      </w:r>
      <w:r w:rsidR="00C25894">
        <w:rPr>
          <w:rFonts w:hint="eastAsia"/>
          <w:sz w:val="32"/>
        </w:rPr>
        <w:t xml:space="preserve">　</w:t>
      </w:r>
      <w:r w:rsidRPr="008D670E">
        <w:rPr>
          <w:rFonts w:hint="eastAsia"/>
          <w:sz w:val="32"/>
        </w:rPr>
        <w:t>￥</w:t>
      </w:r>
      <w:r w:rsidR="000148D5" w:rsidRPr="008D670E">
        <w:rPr>
          <w:rFonts w:hint="eastAsia"/>
          <w:sz w:val="32"/>
        </w:rPr>
        <w:t>４</w:t>
      </w:r>
      <w:r w:rsidR="007E2B7D" w:rsidRPr="008D670E">
        <w:rPr>
          <w:rFonts w:hint="eastAsia"/>
          <w:sz w:val="32"/>
        </w:rPr>
        <w:t>５</w:t>
      </w:r>
      <w:r w:rsidR="00A76264" w:rsidRPr="008D670E">
        <w:rPr>
          <w:rFonts w:hint="eastAsia"/>
          <w:sz w:val="32"/>
        </w:rPr>
        <w:t>,</w:t>
      </w:r>
      <w:r w:rsidRPr="008D670E">
        <w:rPr>
          <w:rFonts w:hint="eastAsia"/>
          <w:sz w:val="32"/>
        </w:rPr>
        <w:t>０００－</w:t>
      </w:r>
    </w:p>
    <w:p w14:paraId="23889E52" w14:textId="77777777" w:rsidR="0080755D" w:rsidRDefault="00F8024C" w:rsidP="00983936">
      <w:r>
        <w:rPr>
          <w:rFonts w:hint="eastAsia"/>
        </w:rPr>
        <w:t xml:space="preserve">　　　　　　　　　＊</w:t>
      </w:r>
      <w:r w:rsidR="001C1639">
        <w:rPr>
          <w:rFonts w:hint="eastAsia"/>
        </w:rPr>
        <w:t>昼食</w:t>
      </w:r>
      <w:r w:rsidR="00383670">
        <w:rPr>
          <w:rFonts w:hint="eastAsia"/>
        </w:rPr>
        <w:t>代・消費税</w:t>
      </w:r>
      <w:r w:rsidR="005B4876">
        <w:rPr>
          <w:rFonts w:hint="eastAsia"/>
        </w:rPr>
        <w:t>１０</w:t>
      </w:r>
      <w:r w:rsidR="00383670">
        <w:rPr>
          <w:rFonts w:hint="eastAsia"/>
        </w:rPr>
        <w:t>％を含む。</w:t>
      </w:r>
      <w:r w:rsidR="001C1639">
        <w:rPr>
          <w:rFonts w:hint="eastAsia"/>
        </w:rPr>
        <w:t xml:space="preserve"> </w:t>
      </w:r>
      <w:r w:rsidR="00024AAE">
        <w:rPr>
          <w:rFonts w:hint="eastAsia"/>
        </w:rPr>
        <w:t>現地往復の</w:t>
      </w:r>
      <w:r w:rsidR="00F906C2">
        <w:rPr>
          <w:rFonts w:hint="eastAsia"/>
        </w:rPr>
        <w:t>交通費はご負担ください。</w:t>
      </w:r>
    </w:p>
    <w:p w14:paraId="4B2E6A02" w14:textId="77777777" w:rsidR="00CA4D72" w:rsidRDefault="00CA4D72" w:rsidP="00983936">
      <w:r>
        <w:rPr>
          <w:rFonts w:hint="eastAsia"/>
        </w:rPr>
        <w:t xml:space="preserve">　　　　　　　　　　</w:t>
      </w:r>
      <w:r>
        <w:rPr>
          <w:rFonts w:hint="eastAsia"/>
        </w:rPr>
        <w:t>JR</w:t>
      </w:r>
      <w:r>
        <w:rPr>
          <w:rFonts w:hint="eastAsia"/>
        </w:rPr>
        <w:t>神立駅</w:t>
      </w:r>
      <w:r>
        <w:rPr>
          <w:rFonts w:hint="eastAsia"/>
        </w:rPr>
        <w:t xml:space="preserve"> </w:t>
      </w:r>
      <w:r>
        <w:rPr>
          <w:rFonts w:hint="eastAsia"/>
        </w:rPr>
        <w:t>⇔</w:t>
      </w:r>
      <w:r>
        <w:rPr>
          <w:rFonts w:hint="eastAsia"/>
        </w:rPr>
        <w:t xml:space="preserve"> </w:t>
      </w:r>
      <w:r>
        <w:rPr>
          <w:rFonts w:hint="eastAsia"/>
        </w:rPr>
        <w:t>中央青年の家</w:t>
      </w:r>
      <w:r>
        <w:rPr>
          <w:rFonts w:hint="eastAsia"/>
        </w:rPr>
        <w:t xml:space="preserve"> </w:t>
      </w:r>
      <w:r>
        <w:rPr>
          <w:rFonts w:hint="eastAsia"/>
        </w:rPr>
        <w:t>バス利用の場合も、利用者負担となります。</w:t>
      </w:r>
    </w:p>
    <w:p w14:paraId="4EA5ADBC" w14:textId="77777777" w:rsidR="0044606B" w:rsidRPr="00983936" w:rsidRDefault="0044606B" w:rsidP="00983936">
      <w:r>
        <w:rPr>
          <w:rFonts w:hint="eastAsia"/>
        </w:rPr>
        <w:t xml:space="preserve">　　　　　　　　　　</w:t>
      </w:r>
      <w:r w:rsidR="009101CB">
        <w:rPr>
          <w:rFonts w:hint="eastAsia"/>
        </w:rPr>
        <w:t>前日や当日に体調不良があれば遠慮なくお申し出ください。</w:t>
      </w:r>
    </w:p>
    <w:p w14:paraId="4506EB6D" w14:textId="77777777" w:rsidR="00F906C2" w:rsidRDefault="0080755D" w:rsidP="009F00BA">
      <w:pPr>
        <w:ind w:firstLineChars="1012" w:firstLine="2125"/>
      </w:pPr>
      <w:r>
        <w:rPr>
          <w:rFonts w:hint="eastAsia"/>
        </w:rPr>
        <w:t>参加企業</w:t>
      </w:r>
      <w:r w:rsidR="009F00BA">
        <w:rPr>
          <w:rFonts w:hint="eastAsia"/>
        </w:rPr>
        <w:t>様には</w:t>
      </w:r>
      <w:r w:rsidR="0044606B">
        <w:rPr>
          <w:rFonts w:hint="eastAsia"/>
        </w:rPr>
        <w:t>参加実績で</w:t>
      </w:r>
      <w:r w:rsidR="00F906C2">
        <w:rPr>
          <w:rFonts w:hint="eastAsia"/>
        </w:rPr>
        <w:t>請求書をご送付致します</w:t>
      </w:r>
      <w:r w:rsidR="0044606B">
        <w:rPr>
          <w:rFonts w:hint="eastAsia"/>
        </w:rPr>
        <w:t>。</w:t>
      </w:r>
    </w:p>
    <w:p w14:paraId="63A9F004" w14:textId="77777777" w:rsidR="00301279" w:rsidRPr="00301279" w:rsidRDefault="00301279" w:rsidP="00301279">
      <w:pPr>
        <w:rPr>
          <w:szCs w:val="21"/>
        </w:rPr>
      </w:pPr>
    </w:p>
    <w:p w14:paraId="6A2F6C6C" w14:textId="77777777" w:rsidR="00F906C2" w:rsidRPr="000148D5" w:rsidRDefault="00F906C2" w:rsidP="000148D5">
      <w:pPr>
        <w:rPr>
          <w:sz w:val="32"/>
        </w:rPr>
      </w:pPr>
      <w:r>
        <w:rPr>
          <w:rFonts w:hint="eastAsia"/>
          <w:b/>
          <w:sz w:val="32"/>
        </w:rPr>
        <w:t>【定　員】</w:t>
      </w:r>
      <w:r w:rsidRPr="001C1639">
        <w:rPr>
          <w:rFonts w:hint="eastAsia"/>
          <w:b/>
          <w:sz w:val="32"/>
        </w:rPr>
        <w:t xml:space="preserve">　</w:t>
      </w:r>
      <w:r w:rsidR="000148D5">
        <w:rPr>
          <w:rFonts w:hint="eastAsia"/>
          <w:sz w:val="32"/>
        </w:rPr>
        <w:t>７</w:t>
      </w:r>
      <w:r w:rsidR="00CD5F83" w:rsidRPr="001C1639">
        <w:rPr>
          <w:rFonts w:hint="eastAsia"/>
          <w:sz w:val="32"/>
        </w:rPr>
        <w:t>０</w:t>
      </w:r>
      <w:r w:rsidRPr="001C1639">
        <w:rPr>
          <w:rFonts w:hint="eastAsia"/>
          <w:sz w:val="32"/>
        </w:rPr>
        <w:t>名</w:t>
      </w:r>
    </w:p>
    <w:p w14:paraId="2C0A62FA" w14:textId="77777777" w:rsidR="00301279" w:rsidRPr="00A823FA" w:rsidRDefault="00301279">
      <w:pPr>
        <w:rPr>
          <w:bCs/>
          <w:szCs w:val="21"/>
        </w:rPr>
      </w:pPr>
    </w:p>
    <w:p w14:paraId="3BA187CA" w14:textId="019111FE" w:rsidR="00F906C2" w:rsidRDefault="00F906C2">
      <w:pPr>
        <w:rPr>
          <w:sz w:val="32"/>
        </w:rPr>
      </w:pPr>
      <w:r>
        <w:rPr>
          <w:rFonts w:hint="eastAsia"/>
          <w:b/>
          <w:sz w:val="32"/>
        </w:rPr>
        <w:t xml:space="preserve">【講　師】　</w:t>
      </w:r>
      <w:r w:rsidR="00DF1B9F">
        <w:rPr>
          <w:rFonts w:hint="eastAsia"/>
          <w:sz w:val="32"/>
        </w:rPr>
        <w:t>カスヤ・マネジメント研究室</w:t>
      </w:r>
      <w:r>
        <w:rPr>
          <w:rFonts w:hint="eastAsia"/>
          <w:sz w:val="32"/>
        </w:rPr>
        <w:t xml:space="preserve">　専任講師</w:t>
      </w:r>
    </w:p>
    <w:p w14:paraId="3EE31910" w14:textId="77777777" w:rsidR="000F5861" w:rsidRDefault="000F5861" w:rsidP="000F5861">
      <w:pPr>
        <w:rPr>
          <w:szCs w:val="21"/>
        </w:rPr>
      </w:pPr>
    </w:p>
    <w:p w14:paraId="29455BFF" w14:textId="77777777" w:rsidR="00117F49" w:rsidRPr="00117F49" w:rsidRDefault="00F906C2" w:rsidP="00117F49">
      <w:pPr>
        <w:tabs>
          <w:tab w:val="right" w:pos="10065"/>
        </w:tabs>
        <w:jc w:val="left"/>
        <w:rPr>
          <w:rFonts w:ascii="游明朝" w:eastAsia="游明朝" w:hAnsi="游明朝"/>
          <w:sz w:val="24"/>
          <w:szCs w:val="24"/>
        </w:rPr>
      </w:pPr>
      <w:r w:rsidRPr="00EE198E">
        <w:rPr>
          <w:szCs w:val="21"/>
        </w:rPr>
        <w:br w:type="page"/>
      </w:r>
      <w:r w:rsidR="00117F49">
        <w:rPr>
          <w:rFonts w:hint="eastAsia"/>
          <w:b/>
          <w:sz w:val="28"/>
        </w:rPr>
        <w:lastRenderedPageBreak/>
        <w:t>【カリキュラム概要】</w:t>
      </w:r>
    </w:p>
    <w:p w14:paraId="64E70FAA" w14:textId="005B4BE2" w:rsidR="00117F49" w:rsidRPr="00117F49" w:rsidRDefault="009140C8" w:rsidP="00117F49">
      <w:pPr>
        <w:tabs>
          <w:tab w:val="right" w:pos="10065"/>
        </w:tabs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319C5B" wp14:editId="68A79711">
                <wp:simplePos x="0" y="0"/>
                <wp:positionH relativeFrom="column">
                  <wp:posOffset>1828165</wp:posOffset>
                </wp:positionH>
                <wp:positionV relativeFrom="paragraph">
                  <wp:posOffset>159385</wp:posOffset>
                </wp:positionV>
                <wp:extent cx="2838450" cy="590550"/>
                <wp:effectExtent l="0" t="0" r="0" b="0"/>
                <wp:wrapNone/>
                <wp:docPr id="285778452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8C10F" id="正方形/長方形 23" o:spid="_x0000_s1026" style="position:absolute;margin-left:143.95pt;margin-top:12.55pt;width:223.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" filled="f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483230" wp14:editId="0D7E6FE7">
                <wp:simplePos x="0" y="0"/>
                <wp:positionH relativeFrom="column">
                  <wp:posOffset>1790065</wp:posOffset>
                </wp:positionH>
                <wp:positionV relativeFrom="paragraph">
                  <wp:posOffset>121285</wp:posOffset>
                </wp:positionV>
                <wp:extent cx="2924175" cy="666750"/>
                <wp:effectExtent l="0" t="0" r="9525" b="0"/>
                <wp:wrapNone/>
                <wp:docPr id="2096876456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666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2576" id="正方形/長方形 22" o:spid="_x0000_s1026" style="position:absolute;margin-left:140.95pt;margin-top:9.55pt;width:230.2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" filled="f" strokeweight=".5pt">
                <v:path arrowok="t"/>
              </v:rect>
            </w:pict>
          </mc:Fallback>
        </mc:AlternateContent>
      </w:r>
    </w:p>
    <w:p w14:paraId="0F50D849" w14:textId="77777777" w:rsidR="00117F49" w:rsidRPr="00117F49" w:rsidRDefault="00117F49" w:rsidP="00117F49">
      <w:pPr>
        <w:spacing w:line="480" w:lineRule="exact"/>
        <w:ind w:firstLineChars="100" w:firstLine="480"/>
        <w:jc w:val="center"/>
        <w:rPr>
          <w:rFonts w:ascii="游明朝" w:eastAsia="游明朝" w:hAnsi="游明朝"/>
          <w:sz w:val="24"/>
          <w:szCs w:val="24"/>
        </w:rPr>
      </w:pPr>
      <w:r w:rsidRPr="00117F49">
        <w:rPr>
          <w:rFonts w:ascii="游明朝" w:eastAsia="游明朝" w:hAnsi="游明朝" w:hint="eastAsia"/>
          <w:sz w:val="48"/>
          <w:szCs w:val="48"/>
        </w:rPr>
        <w:t>新入社員合同研修</w:t>
      </w:r>
    </w:p>
    <w:p w14:paraId="2B860EBC" w14:textId="77777777" w:rsidR="00117F49" w:rsidRPr="00117F49" w:rsidRDefault="00117F49" w:rsidP="00117F49">
      <w:pPr>
        <w:spacing w:line="280" w:lineRule="exact"/>
        <w:ind w:firstLineChars="100" w:firstLine="240"/>
        <w:jc w:val="center"/>
        <w:rPr>
          <w:rFonts w:ascii="游明朝" w:eastAsia="游明朝" w:hAnsi="游明朝"/>
          <w:sz w:val="24"/>
          <w:szCs w:val="24"/>
        </w:rPr>
      </w:pPr>
      <w:r w:rsidRPr="00117F49">
        <w:rPr>
          <w:rFonts w:ascii="游明朝" w:eastAsia="游明朝" w:hAnsi="游明朝" w:hint="eastAsia"/>
          <w:sz w:val="24"/>
          <w:szCs w:val="24"/>
        </w:rPr>
        <w:t xml:space="preserve">　【学生から社会人への意識・行動変革】</w:t>
      </w:r>
    </w:p>
    <w:p w14:paraId="50F00E33" w14:textId="77777777" w:rsidR="00117F49" w:rsidRPr="00117F49" w:rsidRDefault="00117F49" w:rsidP="00117F49">
      <w:pPr>
        <w:spacing w:line="20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245D9471" w14:textId="77777777" w:rsidR="00EB4976" w:rsidRPr="00EB4976" w:rsidRDefault="00EB4976" w:rsidP="00EB4976">
      <w:pPr>
        <w:spacing w:line="20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35148BB1" w14:textId="523F9EA9" w:rsidR="00EB4976" w:rsidRPr="00EB4976" w:rsidRDefault="009140C8" w:rsidP="00EB4976">
      <w:pPr>
        <w:spacing w:line="300" w:lineRule="exact"/>
        <w:jc w:val="left"/>
        <w:rPr>
          <w:rFonts w:ascii="游明朝" w:eastAsia="游明朝" w:hAnsi="游明朝"/>
          <w:sz w:val="22"/>
          <w:szCs w:val="22"/>
        </w:rPr>
      </w:pPr>
      <w:r w:rsidRPr="00EB4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BA4145" wp14:editId="3D96A801">
                <wp:simplePos x="0" y="0"/>
                <wp:positionH relativeFrom="column">
                  <wp:posOffset>12065</wp:posOffset>
                </wp:positionH>
                <wp:positionV relativeFrom="paragraph">
                  <wp:posOffset>120650</wp:posOffset>
                </wp:positionV>
                <wp:extent cx="6343650" cy="1504950"/>
                <wp:effectExtent l="0" t="0" r="19050" b="19050"/>
                <wp:wrapNone/>
                <wp:docPr id="1787167514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504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D2C35" id="正方形/長方形 21" o:spid="_x0000_s1026" style="position:absolute;left:0;text-align:left;margin-left:.95pt;margin-top:9.5pt;width:499.5pt;height:1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" filled="f" strokeweight=".5pt">
                <v:path arrowok="t"/>
              </v:rect>
            </w:pict>
          </mc:Fallback>
        </mc:AlternateContent>
      </w:r>
    </w:p>
    <w:p w14:paraId="5CB0E1A3" w14:textId="229DCBF3" w:rsidR="000148D5" w:rsidRPr="00B1276F" w:rsidRDefault="00EB4976" w:rsidP="000148D5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EB4976">
        <w:rPr>
          <w:rFonts w:ascii="游明朝" w:eastAsia="游明朝" w:hAnsi="游明朝" w:hint="eastAsia"/>
          <w:sz w:val="22"/>
          <w:szCs w:val="22"/>
        </w:rPr>
        <w:t xml:space="preserve">　</w:t>
      </w:r>
      <w:r w:rsidR="000148D5" w:rsidRPr="00B1276F">
        <w:rPr>
          <w:rFonts w:ascii="游明朝" w:eastAsia="游明朝" w:hAnsi="游明朝" w:hint="eastAsia"/>
          <w:sz w:val="22"/>
          <w:szCs w:val="22"/>
        </w:rPr>
        <w:t>はじめに…</w:t>
      </w:r>
    </w:p>
    <w:p w14:paraId="08CD18E3" w14:textId="77777777" w:rsidR="000148D5" w:rsidRPr="00B1276F" w:rsidRDefault="000148D5" w:rsidP="000148D5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厳しい社会・経済環境下、社会人（企業人）として新たなスタートです。</w:t>
      </w:r>
    </w:p>
    <w:p w14:paraId="3F407ACE" w14:textId="77777777" w:rsidR="000148D5" w:rsidRPr="00B1276F" w:rsidRDefault="000148D5" w:rsidP="000148D5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将来の企業発展の担い手として、新人らしく颯爽とした行動を期待されています。</w:t>
      </w:r>
    </w:p>
    <w:p w14:paraId="20FF4F4B" w14:textId="77777777" w:rsidR="008D670E" w:rsidRPr="008D670E" w:rsidRDefault="000148D5" w:rsidP="008D670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</w:t>
      </w:r>
      <w:r w:rsidR="008D670E" w:rsidRPr="008D670E">
        <w:rPr>
          <w:rFonts w:ascii="游明朝" w:eastAsia="游明朝" w:hAnsi="游明朝" w:hint="eastAsia"/>
          <w:sz w:val="22"/>
          <w:szCs w:val="22"/>
        </w:rPr>
        <w:t>これから始まる社会人生活、夢・思いの実現に向かって一歩一歩着実に歩んで下さい。</w:t>
      </w:r>
    </w:p>
    <w:p w14:paraId="7D91B490" w14:textId="77777777" w:rsidR="008D670E" w:rsidRPr="008D670E" w:rsidRDefault="008D670E" w:rsidP="008D670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8D670E">
        <w:rPr>
          <w:rFonts w:ascii="游明朝" w:eastAsia="游明朝" w:hAnsi="游明朝" w:hint="eastAsia"/>
          <w:sz w:val="22"/>
          <w:szCs w:val="22"/>
        </w:rPr>
        <w:t xml:space="preserve">　研修では、社会人として大切な基本を…意識の切り替え、態度・行動・マナーを徹底的に</w:t>
      </w:r>
    </w:p>
    <w:p w14:paraId="59C8FACD" w14:textId="77777777" w:rsidR="008D670E" w:rsidRPr="008D670E" w:rsidRDefault="008D670E" w:rsidP="008D670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8D670E">
        <w:rPr>
          <w:rFonts w:ascii="游明朝" w:eastAsia="游明朝" w:hAnsi="游明朝" w:hint="eastAsia"/>
          <w:sz w:val="22"/>
          <w:szCs w:val="22"/>
        </w:rPr>
        <w:t xml:space="preserve">　学び・訓練します。</w:t>
      </w:r>
    </w:p>
    <w:p w14:paraId="00B3A5F6" w14:textId="0E4A5DB9" w:rsidR="000148D5" w:rsidRPr="00B1276F" w:rsidRDefault="008D670E" w:rsidP="008D670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8D670E">
        <w:rPr>
          <w:rFonts w:ascii="游明朝" w:eastAsia="游明朝" w:hAnsi="游明朝" w:hint="eastAsia"/>
          <w:sz w:val="22"/>
          <w:szCs w:val="22"/>
        </w:rPr>
        <w:t xml:space="preserve">　新入社員らしさ、元気なあいさつ・行動ができるレベルをめざします。</w:t>
      </w:r>
    </w:p>
    <w:p w14:paraId="06F2788E" w14:textId="77777777" w:rsidR="000148D5" w:rsidRPr="00B1276F" w:rsidRDefault="000148D5" w:rsidP="000148D5">
      <w:pPr>
        <w:spacing w:line="32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　　☆</w:t>
      </w:r>
      <w:r w:rsidRPr="00B1276F">
        <w:rPr>
          <w:rFonts w:ascii="游明朝" w:eastAsia="游明朝" w:hAnsi="游明朝" w:hint="eastAsia"/>
          <w:b/>
          <w:sz w:val="22"/>
          <w:szCs w:val="22"/>
        </w:rPr>
        <w:t>“ガツン”と刺激を、厳しく・楽しく仲間と共に！</w:t>
      </w:r>
    </w:p>
    <w:p w14:paraId="1F079D2E" w14:textId="77777777" w:rsidR="00EB4976" w:rsidRPr="000148D5" w:rsidRDefault="00EB4976" w:rsidP="000148D5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</w:p>
    <w:p w14:paraId="0225B888" w14:textId="77777777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>１．目　的　社会人（企業人）として意識・行動変革と仕事・職場生活の基本を体得する</w:t>
      </w:r>
    </w:p>
    <w:p w14:paraId="7C24E7D2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（ねらい）①学生から社会人・企業人への意識・行動変革を図る</w:t>
      </w:r>
    </w:p>
    <w:p w14:paraId="2EDE6482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②社会人としての基本的態度、気力・体力の必要性を習得する</w:t>
      </w:r>
    </w:p>
    <w:p w14:paraId="24C28FBE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③合宿研修を通して集団活動での協働・協調性を学ぶ</w:t>
      </w:r>
    </w:p>
    <w:p w14:paraId="57112E8F" w14:textId="77777777" w:rsidR="00D3259E" w:rsidRPr="00B1276F" w:rsidRDefault="00D3259E" w:rsidP="00D3259E">
      <w:pPr>
        <w:spacing w:line="160" w:lineRule="exact"/>
        <w:jc w:val="left"/>
        <w:rPr>
          <w:rFonts w:ascii="游明朝" w:eastAsia="游明朝" w:hAnsi="游明朝"/>
          <w:sz w:val="22"/>
          <w:szCs w:val="22"/>
        </w:rPr>
      </w:pPr>
    </w:p>
    <w:p w14:paraId="4934092D" w14:textId="77777777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>２．重　点　新入社員らしさを追及する（まず形に表す…声・態度・動作）</w:t>
      </w:r>
    </w:p>
    <w:p w14:paraId="6C50EC65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①新人らしい“旬”を表現させる</w:t>
      </w:r>
    </w:p>
    <w:p w14:paraId="7789D1DA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②基本行動・マナー訓練（“習うより慣れろ”の反復訓練）</w:t>
      </w:r>
    </w:p>
    <w:p w14:paraId="7D449F70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③スピーチ練習（多人数の前でのスピーチ体験、自分を知る）</w:t>
      </w:r>
    </w:p>
    <w:p w14:paraId="4CA586A5" w14:textId="77777777" w:rsidR="00D3259E" w:rsidRPr="00B1276F" w:rsidRDefault="00D3259E" w:rsidP="00D3259E">
      <w:pPr>
        <w:spacing w:line="160" w:lineRule="exact"/>
        <w:jc w:val="left"/>
        <w:rPr>
          <w:rFonts w:ascii="游明朝" w:eastAsia="游明朝" w:hAnsi="游明朝"/>
          <w:sz w:val="22"/>
          <w:szCs w:val="22"/>
        </w:rPr>
      </w:pPr>
    </w:p>
    <w:p w14:paraId="052B44A2" w14:textId="77777777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>３．科　目　①社会人の心構え（新社会人として基本となる考え方や態度・行動を学ぶ）</w:t>
      </w:r>
    </w:p>
    <w:p w14:paraId="67F4A269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②仕事の基本　　（組織の一員、仕事の進め方、職場の人間関係等を学ぶ）</w:t>
      </w:r>
    </w:p>
    <w:p w14:paraId="2F0792C0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③自己・健康管理（行動の根源は健全な心身から…日ごろから注意・意識を）</w:t>
      </w:r>
    </w:p>
    <w:p w14:paraId="5095AC36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④野外ＢＧ　　　（</w:t>
      </w:r>
      <w:r w:rsidRPr="00B1276F">
        <w:rPr>
          <w:rFonts w:ascii="游明朝" w:eastAsia="游明朝" w:hAnsi="游明朝"/>
          <w:sz w:val="22"/>
          <w:szCs w:val="22"/>
        </w:rPr>
        <w:t>PDCA</w:t>
      </w:r>
      <w:r w:rsidRPr="00B1276F">
        <w:rPr>
          <w:rFonts w:ascii="游明朝" w:eastAsia="游明朝" w:hAnsi="游明朝" w:hint="eastAsia"/>
          <w:sz w:val="22"/>
          <w:szCs w:val="22"/>
        </w:rPr>
        <w:t>の疑似体験、チームワークや体力・気力の充実！）</w:t>
      </w:r>
    </w:p>
    <w:p w14:paraId="18FC7301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⑤意気込み発表　（新人の意欲や大切・ダメなこと、寸劇などで表現する）</w:t>
      </w:r>
    </w:p>
    <w:p w14:paraId="27D4A99C" w14:textId="77777777" w:rsidR="00D3259E" w:rsidRPr="00B1276F" w:rsidRDefault="00D3259E" w:rsidP="00D3259E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⑥基本行動訓練　（まずは形…発声練習から態度・行動へ、甘えの打破！）</w:t>
      </w:r>
    </w:p>
    <w:p w14:paraId="247B7AA6" w14:textId="77777777" w:rsidR="00D3259E" w:rsidRPr="00B1276F" w:rsidRDefault="00D3259E" w:rsidP="00D3259E">
      <w:pPr>
        <w:spacing w:line="160" w:lineRule="exact"/>
        <w:jc w:val="left"/>
        <w:rPr>
          <w:rFonts w:ascii="游明朝" w:eastAsia="游明朝" w:hAnsi="游明朝"/>
          <w:sz w:val="22"/>
          <w:szCs w:val="22"/>
        </w:rPr>
      </w:pPr>
    </w:p>
    <w:p w14:paraId="03EB0958" w14:textId="77777777" w:rsidR="00A74C12" w:rsidRPr="00A74C12" w:rsidRDefault="00A74C12" w:rsidP="00A74C12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A74C12">
        <w:rPr>
          <w:rFonts w:ascii="游明朝" w:eastAsia="游明朝" w:hAnsi="游明朝" w:hint="eastAsia"/>
          <w:sz w:val="22"/>
          <w:szCs w:val="22"/>
        </w:rPr>
        <w:t>４．方　法　講義型から参画型へ…お互い交流を通して意欲の高揚・相互啓発を図ります</w:t>
      </w:r>
    </w:p>
    <w:p w14:paraId="6AD22346" w14:textId="77777777" w:rsidR="00A74C12" w:rsidRPr="00A74C12" w:rsidRDefault="00A74C12" w:rsidP="00A74C12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A74C12">
        <w:rPr>
          <w:rFonts w:ascii="游明朝" w:eastAsia="游明朝" w:hAnsi="游明朝" w:hint="eastAsia"/>
          <w:sz w:val="22"/>
          <w:szCs w:val="22"/>
        </w:rPr>
        <w:t xml:space="preserve">　　　　　　①座学→講義、討議（発表～質疑応答）、教育ゲーム</w:t>
      </w:r>
    </w:p>
    <w:p w14:paraId="1AA01803" w14:textId="77777777" w:rsidR="00A74C12" w:rsidRPr="00A74C12" w:rsidRDefault="00A74C12" w:rsidP="00A74C12">
      <w:pPr>
        <w:spacing w:line="280" w:lineRule="exact"/>
        <w:jc w:val="left"/>
        <w:rPr>
          <w:rFonts w:ascii="游明朝" w:eastAsia="游明朝" w:hAnsi="游明朝"/>
          <w:sz w:val="22"/>
          <w:szCs w:val="22"/>
        </w:rPr>
      </w:pPr>
      <w:r w:rsidRPr="00A74C12">
        <w:rPr>
          <w:rFonts w:ascii="游明朝" w:eastAsia="游明朝" w:hAnsi="游明朝" w:hint="eastAsia"/>
          <w:sz w:val="22"/>
          <w:szCs w:val="22"/>
        </w:rPr>
        <w:t xml:space="preserve">　　　　　　②訓練→基本行動・マナー訓練、スピーチ練習、野外ＢＧ</w:t>
      </w:r>
    </w:p>
    <w:p w14:paraId="63315419" w14:textId="0AC5EE01" w:rsidR="00D3259E" w:rsidRPr="00A74C12" w:rsidRDefault="00A74C12" w:rsidP="00A74C12">
      <w:pPr>
        <w:spacing w:line="280" w:lineRule="exact"/>
        <w:jc w:val="left"/>
        <w:rPr>
          <w:rFonts w:ascii="游明朝" w:eastAsia="游明朝" w:hAnsi="游明朝"/>
          <w:b/>
          <w:bCs/>
          <w:sz w:val="22"/>
          <w:szCs w:val="22"/>
          <w:u w:val="single"/>
        </w:rPr>
      </w:pPr>
      <w:r w:rsidRPr="00A74C12">
        <w:rPr>
          <w:rFonts w:ascii="游明朝" w:eastAsia="游明朝" w:hAnsi="游明朝" w:hint="eastAsia"/>
          <w:sz w:val="22"/>
          <w:szCs w:val="22"/>
        </w:rPr>
        <w:t xml:space="preserve">　　　　　　③</w:t>
      </w:r>
      <w:r w:rsidRPr="00A74C12">
        <w:rPr>
          <w:rFonts w:ascii="游明朝" w:eastAsia="游明朝" w:hAnsi="游明朝" w:hint="eastAsia"/>
          <w:b/>
          <w:bCs/>
          <w:sz w:val="22"/>
          <w:szCs w:val="22"/>
          <w:u w:val="single"/>
        </w:rPr>
        <w:t>講義開始時に短時間の発声・マナー訓練を毎回実施</w:t>
      </w:r>
    </w:p>
    <w:p w14:paraId="76743F4F" w14:textId="77777777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</w:p>
    <w:p w14:paraId="64ADC00B" w14:textId="6B2E5569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>５．日　程　202</w:t>
      </w:r>
      <w:r w:rsidR="00B1276F">
        <w:rPr>
          <w:rFonts w:ascii="游明朝" w:eastAsia="游明朝" w:hAnsi="游明朝" w:hint="eastAsia"/>
          <w:sz w:val="22"/>
          <w:szCs w:val="22"/>
        </w:rPr>
        <w:t>5</w:t>
      </w:r>
      <w:r w:rsidRPr="00B1276F">
        <w:rPr>
          <w:rFonts w:ascii="游明朝" w:eastAsia="游明朝" w:hAnsi="游明朝" w:hint="eastAsia"/>
          <w:sz w:val="22"/>
          <w:szCs w:val="22"/>
        </w:rPr>
        <w:t>年４月２日～４日（２泊３日 合宿研修）</w:t>
      </w:r>
    </w:p>
    <w:p w14:paraId="78AD5A0F" w14:textId="77777777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</w:p>
    <w:p w14:paraId="2D64D927" w14:textId="77777777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>※　プログラム（概要）</w:t>
      </w:r>
    </w:p>
    <w:p w14:paraId="10EB6FA2" w14:textId="6D1C0F75" w:rsidR="00D3259E" w:rsidRPr="00B1276F" w:rsidRDefault="00301279" w:rsidP="00D3259E">
      <w:pPr>
        <w:spacing w:line="120" w:lineRule="exact"/>
        <w:jc w:val="left"/>
        <w:rPr>
          <w:rFonts w:ascii="游明朝" w:eastAsia="游明朝" w:hAnsi="游明朝"/>
          <w:color w:val="000000"/>
          <w:sz w:val="22"/>
          <w:szCs w:val="22"/>
        </w:rPr>
      </w:pPr>
      <w:r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AFF9B4" wp14:editId="6968BF36">
                <wp:simplePos x="0" y="0"/>
                <wp:positionH relativeFrom="column">
                  <wp:posOffset>967740</wp:posOffset>
                </wp:positionH>
                <wp:positionV relativeFrom="paragraph">
                  <wp:posOffset>35560</wp:posOffset>
                </wp:positionV>
                <wp:extent cx="4895850" cy="2133600"/>
                <wp:effectExtent l="0" t="0" r="19050" b="19050"/>
                <wp:wrapNone/>
                <wp:docPr id="135653100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50" cy="2133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B808" id="正方形/長方形 13" o:spid="_x0000_s1026" style="position:absolute;margin-left:76.2pt;margin-top:2.8pt;width:385.5pt;height:1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" filled="f" strokeweight=".5pt">
                <v:path arrowok="t"/>
              </v:rect>
            </w:pict>
          </mc:Fallback>
        </mc:AlternateContent>
      </w:r>
      <w:r w:rsidR="009140C8"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3166A1C6" wp14:editId="1332202A">
                <wp:simplePos x="0" y="0"/>
                <wp:positionH relativeFrom="column">
                  <wp:posOffset>4330064</wp:posOffset>
                </wp:positionH>
                <wp:positionV relativeFrom="paragraph">
                  <wp:posOffset>41910</wp:posOffset>
                </wp:positionV>
                <wp:extent cx="0" cy="2127250"/>
                <wp:effectExtent l="0" t="0" r="19050" b="6350"/>
                <wp:wrapNone/>
                <wp:docPr id="1488133354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27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5833F" id="直線コネクタ 19" o:spid="_x0000_s1026" style="position:absolute;flip:x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0.95pt,3.3pt" to="340.9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140C8"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4958FB20" wp14:editId="53C319F0">
                <wp:simplePos x="0" y="0"/>
                <wp:positionH relativeFrom="column">
                  <wp:posOffset>2780664</wp:posOffset>
                </wp:positionH>
                <wp:positionV relativeFrom="paragraph">
                  <wp:posOffset>41910</wp:posOffset>
                </wp:positionV>
                <wp:extent cx="0" cy="2127250"/>
                <wp:effectExtent l="0" t="0" r="19050" b="6350"/>
                <wp:wrapNone/>
                <wp:docPr id="218357200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27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245E" id="直線コネクタ 17" o:spid="_x0000_s1026" style="position:absolute;flip:x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8.95pt,3.3pt" to="218.9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140C8"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75A6DE6D" wp14:editId="6889DAE3">
                <wp:simplePos x="0" y="0"/>
                <wp:positionH relativeFrom="column">
                  <wp:posOffset>1288414</wp:posOffset>
                </wp:positionH>
                <wp:positionV relativeFrom="paragraph">
                  <wp:posOffset>29210</wp:posOffset>
                </wp:positionV>
                <wp:extent cx="0" cy="2159000"/>
                <wp:effectExtent l="0" t="0" r="19050" b="12700"/>
                <wp:wrapNone/>
                <wp:docPr id="707765902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159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2FC6D" id="直線コネクタ 15" o:spid="_x0000_s1026" style="position:absolute;flip:x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01.45pt,2.3pt" to="101.4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2651C0" w14:textId="7E0DEFBA" w:rsidR="00D3259E" w:rsidRPr="00B1276F" w:rsidRDefault="00301279" w:rsidP="00B1276F">
      <w:pPr>
        <w:spacing w:line="260" w:lineRule="exact"/>
        <w:jc w:val="center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D3259E" w:rsidRPr="00B1276F">
        <w:rPr>
          <w:rFonts w:ascii="游明朝" w:eastAsia="游明朝" w:hAnsi="游明朝" w:hint="eastAsia"/>
          <w:sz w:val="22"/>
          <w:szCs w:val="22"/>
        </w:rPr>
        <w:t xml:space="preserve">１日目　　　　　　</w:t>
      </w:r>
      <w:r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3259E" w:rsidRPr="00B1276F">
        <w:rPr>
          <w:rFonts w:ascii="游明朝" w:eastAsia="游明朝" w:hAnsi="游明朝" w:hint="eastAsia"/>
          <w:sz w:val="22"/>
          <w:szCs w:val="22"/>
        </w:rPr>
        <w:t xml:space="preserve">２日目　　　　　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="00D3259E" w:rsidRPr="00B1276F">
        <w:rPr>
          <w:rFonts w:ascii="游明朝" w:eastAsia="游明朝" w:hAnsi="游明朝" w:hint="eastAsia"/>
          <w:sz w:val="22"/>
          <w:szCs w:val="22"/>
        </w:rPr>
        <w:t xml:space="preserve">　３日目</w:t>
      </w:r>
    </w:p>
    <w:p w14:paraId="601AF98E" w14:textId="1E4265A1" w:rsidR="00D3259E" w:rsidRPr="00B1276F" w:rsidRDefault="009140C8" w:rsidP="00D3259E">
      <w:pPr>
        <w:spacing w:line="8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30B3CD8" wp14:editId="61F20F50">
                <wp:simplePos x="0" y="0"/>
                <wp:positionH relativeFrom="column">
                  <wp:posOffset>983615</wp:posOffset>
                </wp:positionH>
                <wp:positionV relativeFrom="paragraph">
                  <wp:posOffset>16509</wp:posOffset>
                </wp:positionV>
                <wp:extent cx="4889500" cy="0"/>
                <wp:effectExtent l="0" t="0" r="0" b="0"/>
                <wp:wrapNone/>
                <wp:docPr id="86280656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C3B2D" id="直線コネクタ 11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45pt,1.3pt" to="462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5E4AF61" w14:textId="65AB19E2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朝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　　点呼・体操・訓練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点呼・体操・訓練</w:t>
      </w:r>
    </w:p>
    <w:p w14:paraId="3128DA35" w14:textId="61CC88A2" w:rsidR="00D3259E" w:rsidRPr="00B1276F" w:rsidRDefault="009140C8" w:rsidP="00D3259E">
      <w:pPr>
        <w:spacing w:line="12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129E4C3" wp14:editId="7B9A1961">
                <wp:simplePos x="0" y="0"/>
                <wp:positionH relativeFrom="column">
                  <wp:posOffset>983615</wp:posOffset>
                </wp:positionH>
                <wp:positionV relativeFrom="paragraph">
                  <wp:posOffset>73659</wp:posOffset>
                </wp:positionV>
                <wp:extent cx="4889500" cy="0"/>
                <wp:effectExtent l="0" t="0" r="0" b="0"/>
                <wp:wrapNone/>
                <wp:docPr id="1977246416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B3480" id="直線コネクタ 9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45pt,5.8pt" to="462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747DF0D" w14:textId="07305EA2" w:rsidR="00D3259E" w:rsidRPr="00B1276F" w:rsidRDefault="00D3259E" w:rsidP="00D3259E">
      <w:pPr>
        <w:spacing w:line="34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午　開講式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朝礼・スピーチ練習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Pr="00B1276F">
        <w:rPr>
          <w:rFonts w:ascii="游明朝" w:eastAsia="游明朝" w:hAnsi="游明朝" w:hint="eastAsia"/>
          <w:sz w:val="22"/>
          <w:szCs w:val="22"/>
        </w:rPr>
        <w:t>朝礼・スピーチ練習</w:t>
      </w:r>
    </w:p>
    <w:p w14:paraId="6B44A73F" w14:textId="0E5620E1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前　オリエンテーション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="008D670E" w:rsidRPr="00B1276F">
        <w:rPr>
          <w:rFonts w:ascii="游明朝" w:eastAsia="游明朝" w:hAnsi="游明朝" w:hint="eastAsia"/>
          <w:sz w:val="22"/>
          <w:szCs w:val="22"/>
        </w:rPr>
        <w:t>野外ＢＧ</w:t>
      </w:r>
      <w:r w:rsidR="008D670E">
        <w:rPr>
          <w:rFonts w:ascii="游明朝" w:eastAsia="游明朝" w:hAnsi="游明朝" w:hint="eastAsia"/>
          <w:sz w:val="22"/>
          <w:szCs w:val="22"/>
        </w:rPr>
        <w:t>（</w:t>
      </w:r>
      <w:r w:rsidR="00683AD2">
        <w:rPr>
          <w:rFonts w:ascii="游明朝" w:eastAsia="游明朝" w:hAnsi="游明朝" w:hint="eastAsia"/>
          <w:sz w:val="22"/>
          <w:szCs w:val="22"/>
        </w:rPr>
        <w:t>説明</w:t>
      </w:r>
      <w:r w:rsidR="008D670E">
        <w:rPr>
          <w:rFonts w:ascii="游明朝" w:eastAsia="游明朝" w:hAnsi="游明朝" w:hint="eastAsia"/>
          <w:sz w:val="22"/>
          <w:szCs w:val="22"/>
        </w:rPr>
        <w:t>）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自己・健康管理</w:t>
      </w:r>
    </w:p>
    <w:p w14:paraId="43D11E90" w14:textId="43007FEC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基本行動訓練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="00683AD2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B1276F">
        <w:rPr>
          <w:rFonts w:ascii="游明朝" w:eastAsia="游明朝" w:hAnsi="游明朝" w:hint="eastAsia"/>
          <w:sz w:val="22"/>
          <w:szCs w:val="22"/>
        </w:rPr>
        <w:t>（立案）</w:t>
      </w:r>
      <w:r w:rsidR="00A74C12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Pr="00B1276F">
        <w:rPr>
          <w:rFonts w:ascii="游明朝" w:eastAsia="游明朝" w:hAnsi="游明朝" w:hint="eastAsia"/>
          <w:sz w:val="22"/>
          <w:szCs w:val="22"/>
        </w:rPr>
        <w:t>意気込み（準備）</w:t>
      </w:r>
    </w:p>
    <w:p w14:paraId="488E4BC2" w14:textId="2F547AB0" w:rsidR="00D3259E" w:rsidRPr="00B1276F" w:rsidRDefault="009140C8" w:rsidP="00D3259E">
      <w:pPr>
        <w:spacing w:line="12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F39F2D2" wp14:editId="4E019F98">
                <wp:simplePos x="0" y="0"/>
                <wp:positionH relativeFrom="column">
                  <wp:posOffset>977265</wp:posOffset>
                </wp:positionH>
                <wp:positionV relativeFrom="paragraph">
                  <wp:posOffset>73659</wp:posOffset>
                </wp:positionV>
                <wp:extent cx="4889500" cy="0"/>
                <wp:effectExtent l="0" t="0" r="0" b="0"/>
                <wp:wrapNone/>
                <wp:docPr id="323797045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2D4AF" id="直線コネクタ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5.8pt" to="46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5FD3C54" w14:textId="0A598DDE" w:rsidR="00D3259E" w:rsidRPr="00B1276F" w:rsidRDefault="00D3259E" w:rsidP="00D3259E">
      <w:pPr>
        <w:spacing w:line="34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午　社会人の心構え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>野外ＢＧ</w:t>
      </w:r>
      <w:r w:rsidR="00A74C12" w:rsidRPr="00B1276F">
        <w:rPr>
          <w:rFonts w:ascii="游明朝" w:eastAsia="游明朝" w:hAnsi="游明朝" w:hint="eastAsia"/>
          <w:sz w:val="22"/>
          <w:szCs w:val="22"/>
        </w:rPr>
        <w:t>（実施）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DC0F40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B1276F">
        <w:rPr>
          <w:rFonts w:ascii="游明朝" w:eastAsia="游明朝" w:hAnsi="游明朝" w:hint="eastAsia"/>
          <w:sz w:val="22"/>
          <w:szCs w:val="22"/>
        </w:rPr>
        <w:t>意気込み（発表）</w:t>
      </w:r>
    </w:p>
    <w:p w14:paraId="2F0016BE" w14:textId="3CF7D2AA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後　教育ゲーム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</w:t>
      </w:r>
      <w:r w:rsidR="00A74C12">
        <w:rPr>
          <w:rFonts w:ascii="游明朝" w:eastAsia="游明朝" w:hAnsi="游明朝" w:hint="eastAsia"/>
          <w:sz w:val="22"/>
          <w:szCs w:val="22"/>
        </w:rPr>
        <w:t xml:space="preserve">　　　　 </w:t>
      </w:r>
      <w:r w:rsidR="00A74C12" w:rsidRPr="00B1276F">
        <w:rPr>
          <w:rFonts w:ascii="游明朝" w:eastAsia="游明朝" w:hAnsi="游明朝" w:hint="eastAsia"/>
          <w:sz w:val="22"/>
          <w:szCs w:val="22"/>
        </w:rPr>
        <w:t>（講評会）</w:t>
      </w:r>
      <w:r w:rsidR="00DC0F40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レポート作成</w:t>
      </w:r>
    </w:p>
    <w:p w14:paraId="317541A7" w14:textId="00D0287B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仕事の基本①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</w:t>
      </w:r>
      <w:r w:rsidR="00A74C12">
        <w:rPr>
          <w:rFonts w:ascii="游明朝" w:eastAsia="游明朝" w:hAnsi="游明朝" w:hint="eastAsia"/>
          <w:sz w:val="22"/>
          <w:szCs w:val="22"/>
        </w:rPr>
        <w:t xml:space="preserve">          </w:t>
      </w:r>
      <w:r w:rsidRPr="00B1276F">
        <w:rPr>
          <w:rFonts w:ascii="游明朝" w:eastAsia="游明朝" w:hAnsi="游明朝" w:hint="eastAsia"/>
          <w:sz w:val="22"/>
          <w:szCs w:val="22"/>
        </w:rPr>
        <w:t>閉講式・解散</w:t>
      </w:r>
    </w:p>
    <w:p w14:paraId="7A647A35" w14:textId="77777777" w:rsidR="00D3259E" w:rsidRPr="00B1276F" w:rsidRDefault="00D3259E" w:rsidP="00D3259E">
      <w:pPr>
        <w:spacing w:line="120" w:lineRule="exact"/>
        <w:jc w:val="left"/>
        <w:rPr>
          <w:rFonts w:ascii="游明朝" w:eastAsia="游明朝" w:hAnsi="游明朝"/>
          <w:sz w:val="22"/>
          <w:szCs w:val="22"/>
        </w:rPr>
      </w:pPr>
    </w:p>
    <w:p w14:paraId="7BB13B96" w14:textId="4AEEA9F3" w:rsidR="00D3259E" w:rsidRPr="00B1276F" w:rsidRDefault="009140C8" w:rsidP="00D3259E">
      <w:pPr>
        <w:spacing w:line="34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D2534F0" wp14:editId="5D791861">
                <wp:simplePos x="0" y="0"/>
                <wp:positionH relativeFrom="column">
                  <wp:posOffset>983615</wp:posOffset>
                </wp:positionH>
                <wp:positionV relativeFrom="paragraph">
                  <wp:posOffset>3809</wp:posOffset>
                </wp:positionV>
                <wp:extent cx="4889500" cy="0"/>
                <wp:effectExtent l="0" t="0" r="0" b="0"/>
                <wp:wrapNone/>
                <wp:docPr id="1769082801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0765B" id="直線コネクタ 5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45pt,.3pt" to="462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3259E" w:rsidRPr="00B1276F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="00D3259E" w:rsidRPr="00B1276F">
        <w:rPr>
          <w:rFonts w:ascii="游明朝" w:eastAsia="游明朝" w:hAnsi="游明朝" w:hint="eastAsia"/>
          <w:sz w:val="22"/>
          <w:szCs w:val="22"/>
        </w:rPr>
        <w:t xml:space="preserve">夜　仕事の基本②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="00D3259E" w:rsidRPr="00B1276F">
        <w:rPr>
          <w:rFonts w:ascii="游明朝" w:eastAsia="游明朝" w:hAnsi="游明朝" w:hint="eastAsia"/>
          <w:sz w:val="22"/>
          <w:szCs w:val="22"/>
        </w:rPr>
        <w:t xml:space="preserve">　意気込み（立案）</w:t>
      </w:r>
    </w:p>
    <w:p w14:paraId="5947DEE7" w14:textId="09CAF31D" w:rsidR="00D3259E" w:rsidRPr="00B1276F" w:rsidRDefault="00D3259E" w:rsidP="00D3259E">
      <w:pPr>
        <w:spacing w:line="260" w:lineRule="exact"/>
        <w:jc w:val="left"/>
        <w:rPr>
          <w:rFonts w:ascii="游明朝" w:eastAsia="游明朝" w:hAnsi="游明朝"/>
          <w:sz w:val="22"/>
          <w:szCs w:val="22"/>
        </w:rPr>
      </w:pPr>
      <w:r w:rsidRPr="00B1276F">
        <w:rPr>
          <w:rFonts w:ascii="游明朝" w:eastAsia="游明朝" w:hAnsi="游明朝" w:hint="eastAsia"/>
          <w:sz w:val="22"/>
          <w:szCs w:val="22"/>
        </w:rPr>
        <w:t xml:space="preserve">　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点呼　　　　　　　</w:t>
      </w:r>
      <w:r w:rsidR="00301279">
        <w:rPr>
          <w:rFonts w:ascii="游明朝" w:eastAsia="游明朝" w:hAnsi="游明朝" w:hint="eastAsia"/>
          <w:sz w:val="22"/>
          <w:szCs w:val="22"/>
        </w:rPr>
        <w:t xml:space="preserve">  </w:t>
      </w:r>
      <w:r w:rsidRPr="00B1276F">
        <w:rPr>
          <w:rFonts w:ascii="游明朝" w:eastAsia="游明朝" w:hAnsi="游明朝" w:hint="eastAsia"/>
          <w:sz w:val="22"/>
          <w:szCs w:val="22"/>
        </w:rPr>
        <w:t xml:space="preserve">　点呼</w:t>
      </w:r>
    </w:p>
    <w:p w14:paraId="353F3609" w14:textId="77777777" w:rsidR="00D3259E" w:rsidRDefault="00D3259E" w:rsidP="00D3259E">
      <w:pPr>
        <w:spacing w:line="120" w:lineRule="exact"/>
        <w:jc w:val="left"/>
        <w:rPr>
          <w:rFonts w:ascii="游明朝" w:eastAsia="游明朝" w:hAnsi="游明朝"/>
          <w:sz w:val="24"/>
          <w:szCs w:val="24"/>
        </w:rPr>
      </w:pPr>
    </w:p>
    <w:p w14:paraId="5508C33F" w14:textId="26BFFF6C" w:rsidR="001374C2" w:rsidRPr="008D670E" w:rsidRDefault="00D3259E" w:rsidP="00D3259E">
      <w:pPr>
        <w:spacing w:line="2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　※進捗状況により内容・時間の変更もあります</w:t>
      </w: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</w:tblGrid>
      <w:tr w:rsidR="00F906C2" w14:paraId="7B23E215" w14:textId="77777777">
        <w:trPr>
          <w:trHeight w:val="553"/>
        </w:trPr>
        <w:tc>
          <w:tcPr>
            <w:tcW w:w="5460" w:type="dxa"/>
          </w:tcPr>
          <w:p w14:paraId="4C3728C5" w14:textId="77777777" w:rsidR="00F906C2" w:rsidRDefault="00F906C2">
            <w:pPr>
              <w:pStyle w:val="a3"/>
              <w:spacing w:before="120"/>
              <w:jc w:val="center"/>
              <w:rPr>
                <w:rFonts w:ascii="游明朝" w:eastAsia="游明朝" w:hAnsi="游明朝"/>
                <w:b/>
                <w:sz w:val="28"/>
              </w:rPr>
            </w:pPr>
            <w:r>
              <w:rPr>
                <w:rFonts w:ascii="游明朝" w:eastAsia="游明朝" w:hAnsi="游明朝" w:hint="eastAsia"/>
                <w:b/>
                <w:sz w:val="28"/>
              </w:rPr>
              <w:lastRenderedPageBreak/>
              <w:t>お申し込み・お問い合わせ</w:t>
            </w:r>
          </w:p>
        </w:tc>
      </w:tr>
      <w:tr w:rsidR="00F906C2" w14:paraId="499EF832" w14:textId="77777777">
        <w:tc>
          <w:tcPr>
            <w:tcW w:w="5460" w:type="dxa"/>
          </w:tcPr>
          <w:p w14:paraId="2AA53BA3" w14:textId="77777777" w:rsidR="00F906C2" w:rsidRDefault="00F906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（</w:t>
            </w:r>
            <w:r w:rsidR="00BE5AB2">
              <w:rPr>
                <w:rFonts w:ascii="游明朝" w:eastAsia="游明朝" w:hAnsi="游明朝" w:hint="eastAsia"/>
              </w:rPr>
              <w:t>一</w:t>
            </w:r>
            <w:r>
              <w:rPr>
                <w:rFonts w:ascii="游明朝" w:eastAsia="游明朝" w:hAnsi="游明朝" w:hint="eastAsia"/>
              </w:rPr>
              <w:t>社）茨城県情報サービス産業協会　事務局</w:t>
            </w:r>
          </w:p>
          <w:p w14:paraId="1FEDA75F" w14:textId="77777777" w:rsidR="00F906C2" w:rsidRDefault="00F906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〒310-0803　茨城県水戸市城南１－</w:t>
            </w:r>
            <w:r w:rsidR="001112B9">
              <w:rPr>
                <w:rFonts w:ascii="游明朝" w:eastAsia="游明朝" w:hAnsi="游明朝" w:hint="eastAsia"/>
              </w:rPr>
              <w:t>２</w:t>
            </w:r>
            <w:r>
              <w:rPr>
                <w:rFonts w:ascii="游明朝" w:eastAsia="游明朝" w:hAnsi="游明朝" w:hint="eastAsia"/>
              </w:rPr>
              <w:t>－</w:t>
            </w:r>
            <w:r w:rsidR="001112B9">
              <w:rPr>
                <w:rFonts w:ascii="游明朝" w:eastAsia="游明朝" w:hAnsi="游明朝" w:hint="eastAsia"/>
              </w:rPr>
              <w:t>４３</w:t>
            </w:r>
          </w:p>
          <w:p w14:paraId="7B3AA21A" w14:textId="77777777" w:rsidR="00F906C2" w:rsidRDefault="00F906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  <w:r w:rsidR="001112B9">
              <w:rPr>
                <w:rFonts w:ascii="游明朝" w:eastAsia="游明朝" w:hAnsi="游明朝" w:hint="eastAsia"/>
              </w:rPr>
              <w:t>ＮＫＣ</w:t>
            </w:r>
            <w:r>
              <w:rPr>
                <w:rFonts w:ascii="游明朝" w:eastAsia="游明朝" w:hAnsi="游明朝" w:hint="eastAsia"/>
              </w:rPr>
              <w:t>ビル４Ｆ</w:t>
            </w:r>
          </w:p>
          <w:p w14:paraId="1369C14D" w14:textId="77777777" w:rsidR="00F906C2" w:rsidRDefault="00F906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ＴＥＬ　０２９－２３１－３０１２</w:t>
            </w:r>
          </w:p>
          <w:p w14:paraId="5B295234" w14:textId="77777777" w:rsidR="00F906C2" w:rsidRDefault="00F906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</w:t>
            </w:r>
            <w:r w:rsidR="00E30AE6">
              <w:rPr>
                <w:rFonts w:ascii="游明朝" w:eastAsia="游明朝" w:hAnsi="游明朝" w:hint="eastAsia"/>
              </w:rPr>
              <w:t>e-mail：</w:t>
            </w:r>
            <w:hyperlink r:id="rId12" w:history="1">
              <w:r w:rsidR="00833D00">
                <w:rPr>
                  <w:rStyle w:val="ad"/>
                  <w:rFonts w:ascii="游明朝" w:eastAsia="游明朝" w:hAnsi="游明朝" w:hint="eastAsia"/>
                </w:rPr>
                <w:t>i</w:t>
              </w:r>
              <w:r w:rsidR="00833D00">
                <w:rPr>
                  <w:rStyle w:val="ad"/>
                  <w:rFonts w:ascii="游明朝" w:eastAsia="游明朝" w:hAnsi="游明朝"/>
                </w:rPr>
                <w:t>nfo@ibis.or.jp</w:t>
              </w:r>
            </w:hyperlink>
            <w:r w:rsidR="00833D00">
              <w:rPr>
                <w:rFonts w:ascii="游明朝" w:eastAsia="游明朝" w:hAnsi="游明朝" w:hint="eastAsia"/>
              </w:rPr>
              <w:t xml:space="preserve">　CC:s</w:t>
            </w:r>
            <w:r w:rsidR="00833D00">
              <w:rPr>
                <w:rFonts w:ascii="游明朝" w:eastAsia="游明朝" w:hAnsi="游明朝"/>
              </w:rPr>
              <w:t>tuff@ibis.or.jp</w:t>
            </w:r>
          </w:p>
          <w:p w14:paraId="5B438DAC" w14:textId="77777777" w:rsidR="00F906C2" w:rsidRDefault="00F906C2">
            <w:pPr>
              <w:rPr>
                <w:rFonts w:ascii="游明朝" w:eastAsia="游明朝" w:hAnsi="游明朝"/>
              </w:rPr>
            </w:pPr>
          </w:p>
        </w:tc>
      </w:tr>
    </w:tbl>
    <w:p w14:paraId="72A4618A" w14:textId="77777777" w:rsidR="00F47238" w:rsidRDefault="00F47238">
      <w:pPr>
        <w:rPr>
          <w:rFonts w:ascii="游明朝" w:eastAsia="游明朝" w:hAnsi="游明朝"/>
        </w:rPr>
      </w:pPr>
    </w:p>
    <w:sectPr w:rsidR="00F47238">
      <w:pgSz w:w="11906" w:h="16838"/>
      <w:pgMar w:top="540" w:right="986" w:bottom="5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A8A5" w14:textId="77777777" w:rsidR="001B57B7" w:rsidRDefault="001B57B7" w:rsidP="00F47238">
      <w:r>
        <w:separator/>
      </w:r>
    </w:p>
  </w:endnote>
  <w:endnote w:type="continuationSeparator" w:id="0">
    <w:p w14:paraId="60D72075" w14:textId="77777777" w:rsidR="001B57B7" w:rsidRDefault="001B57B7" w:rsidP="00F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6A48" w14:textId="77777777" w:rsidR="001B57B7" w:rsidRDefault="001B57B7" w:rsidP="00F47238">
      <w:r>
        <w:separator/>
      </w:r>
    </w:p>
  </w:footnote>
  <w:footnote w:type="continuationSeparator" w:id="0">
    <w:p w14:paraId="073AE938" w14:textId="77777777" w:rsidR="001B57B7" w:rsidRDefault="001B57B7" w:rsidP="00F4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37D3B"/>
    <w:multiLevelType w:val="singleLevel"/>
    <w:tmpl w:val="19ECC25A"/>
    <w:lvl w:ilvl="0"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7A245CC"/>
    <w:multiLevelType w:val="singleLevel"/>
    <w:tmpl w:val="D2C6A6CA"/>
    <w:lvl w:ilvl="0">
      <w:start w:val="1"/>
      <w:numFmt w:val="decimalFullWidth"/>
      <w:lvlText w:val="%1．"/>
      <w:lvlJc w:val="left"/>
      <w:pPr>
        <w:tabs>
          <w:tab w:val="num" w:pos="890"/>
        </w:tabs>
        <w:ind w:left="397" w:hanging="227"/>
      </w:pPr>
      <w:rPr>
        <w:rFonts w:hint="eastAsia"/>
      </w:rPr>
    </w:lvl>
  </w:abstractNum>
  <w:abstractNum w:abstractNumId="2" w15:restartNumberingAfterBreak="0">
    <w:nsid w:val="49812D06"/>
    <w:multiLevelType w:val="singleLevel"/>
    <w:tmpl w:val="11D43528"/>
    <w:lvl w:ilvl="0">
      <w:start w:val="1"/>
      <w:numFmt w:val="decimalFullWidth"/>
      <w:lvlText w:val="%1．"/>
      <w:lvlJc w:val="left"/>
      <w:pPr>
        <w:tabs>
          <w:tab w:val="num" w:pos="720"/>
        </w:tabs>
        <w:ind w:left="57" w:hanging="57"/>
      </w:pPr>
      <w:rPr>
        <w:rFonts w:hint="eastAsia"/>
      </w:rPr>
    </w:lvl>
  </w:abstractNum>
  <w:abstractNum w:abstractNumId="3" w15:restartNumberingAfterBreak="0">
    <w:nsid w:val="4E945BEF"/>
    <w:multiLevelType w:val="hybridMultilevel"/>
    <w:tmpl w:val="F174B010"/>
    <w:lvl w:ilvl="0" w:tplc="C2E44C0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AF7BC3"/>
    <w:multiLevelType w:val="singleLevel"/>
    <w:tmpl w:val="64184414"/>
    <w:lvl w:ilvl="0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544446119">
    <w:abstractNumId w:val="0"/>
  </w:num>
  <w:num w:numId="2" w16cid:durableId="1438255635">
    <w:abstractNumId w:val="2"/>
  </w:num>
  <w:num w:numId="3" w16cid:durableId="1180967039">
    <w:abstractNumId w:val="1"/>
  </w:num>
  <w:num w:numId="4" w16cid:durableId="113258399">
    <w:abstractNumId w:val="4"/>
  </w:num>
  <w:num w:numId="5" w16cid:durableId="540438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"/>
  <w:displayHorizontalDrawingGridEvery w:val="0"/>
  <w:displayVerticalDrawingGridEvery w:val="2"/>
  <w:characterSpacingControl w:val="compressPunctuation"/>
  <w:hdrShapeDefaults>
    <o:shapedefaults v:ext="edit" spidmax="2050">
      <v:stroke weight="4.5pt" linestyle="thinThick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91"/>
    <w:rsid w:val="00000FDB"/>
    <w:rsid w:val="00004A63"/>
    <w:rsid w:val="000148D5"/>
    <w:rsid w:val="00023CDD"/>
    <w:rsid w:val="00024AAE"/>
    <w:rsid w:val="00030EC5"/>
    <w:rsid w:val="00052F62"/>
    <w:rsid w:val="00054846"/>
    <w:rsid w:val="0009407A"/>
    <w:rsid w:val="00095455"/>
    <w:rsid w:val="00095CA5"/>
    <w:rsid w:val="000A490D"/>
    <w:rsid w:val="000A5402"/>
    <w:rsid w:val="000B4F2B"/>
    <w:rsid w:val="000C6924"/>
    <w:rsid w:val="000D01FC"/>
    <w:rsid w:val="000D3D2E"/>
    <w:rsid w:val="000E528F"/>
    <w:rsid w:val="000F5861"/>
    <w:rsid w:val="001110E0"/>
    <w:rsid w:val="001112B9"/>
    <w:rsid w:val="00117847"/>
    <w:rsid w:val="00117F49"/>
    <w:rsid w:val="00125ED1"/>
    <w:rsid w:val="00131F18"/>
    <w:rsid w:val="001349FE"/>
    <w:rsid w:val="001374C2"/>
    <w:rsid w:val="00164645"/>
    <w:rsid w:val="00164FD2"/>
    <w:rsid w:val="001B57B7"/>
    <w:rsid w:val="001C1312"/>
    <w:rsid w:val="001C1639"/>
    <w:rsid w:val="001D1556"/>
    <w:rsid w:val="001D7F13"/>
    <w:rsid w:val="001E796C"/>
    <w:rsid w:val="001F1EAA"/>
    <w:rsid w:val="00216041"/>
    <w:rsid w:val="002222B1"/>
    <w:rsid w:val="00230AB9"/>
    <w:rsid w:val="0028684F"/>
    <w:rsid w:val="00294F0F"/>
    <w:rsid w:val="002A50AF"/>
    <w:rsid w:val="002A78B9"/>
    <w:rsid w:val="002D60E9"/>
    <w:rsid w:val="002E1D4D"/>
    <w:rsid w:val="00301279"/>
    <w:rsid w:val="003438A8"/>
    <w:rsid w:val="00383670"/>
    <w:rsid w:val="003B6513"/>
    <w:rsid w:val="003C204D"/>
    <w:rsid w:val="003C76C5"/>
    <w:rsid w:val="003E2CE0"/>
    <w:rsid w:val="003F2C99"/>
    <w:rsid w:val="00410555"/>
    <w:rsid w:val="00412770"/>
    <w:rsid w:val="0044606B"/>
    <w:rsid w:val="00461C84"/>
    <w:rsid w:val="004702A4"/>
    <w:rsid w:val="0047272A"/>
    <w:rsid w:val="004762CA"/>
    <w:rsid w:val="004779E2"/>
    <w:rsid w:val="00484CD3"/>
    <w:rsid w:val="004B16E9"/>
    <w:rsid w:val="004C3760"/>
    <w:rsid w:val="004C72B3"/>
    <w:rsid w:val="004F2AB4"/>
    <w:rsid w:val="00523B7C"/>
    <w:rsid w:val="00524740"/>
    <w:rsid w:val="00541F65"/>
    <w:rsid w:val="00551599"/>
    <w:rsid w:val="00560E23"/>
    <w:rsid w:val="005669F7"/>
    <w:rsid w:val="00574B21"/>
    <w:rsid w:val="005B4876"/>
    <w:rsid w:val="005B5069"/>
    <w:rsid w:val="005C2B91"/>
    <w:rsid w:val="005D1AA4"/>
    <w:rsid w:val="005E2393"/>
    <w:rsid w:val="006010E2"/>
    <w:rsid w:val="006051A7"/>
    <w:rsid w:val="006068F8"/>
    <w:rsid w:val="00614FE2"/>
    <w:rsid w:val="006162A2"/>
    <w:rsid w:val="00630F7C"/>
    <w:rsid w:val="006312DF"/>
    <w:rsid w:val="00641975"/>
    <w:rsid w:val="00663D76"/>
    <w:rsid w:val="006664F8"/>
    <w:rsid w:val="00683AD2"/>
    <w:rsid w:val="00685A7B"/>
    <w:rsid w:val="0069055D"/>
    <w:rsid w:val="006949BB"/>
    <w:rsid w:val="006B1CF8"/>
    <w:rsid w:val="006C3702"/>
    <w:rsid w:val="006C6DF9"/>
    <w:rsid w:val="006E128A"/>
    <w:rsid w:val="006E2C72"/>
    <w:rsid w:val="006E49D2"/>
    <w:rsid w:val="007038BB"/>
    <w:rsid w:val="007103F0"/>
    <w:rsid w:val="0071683A"/>
    <w:rsid w:val="007242B9"/>
    <w:rsid w:val="0075237C"/>
    <w:rsid w:val="00752FD5"/>
    <w:rsid w:val="00757664"/>
    <w:rsid w:val="007943BC"/>
    <w:rsid w:val="007A5013"/>
    <w:rsid w:val="007B2AA0"/>
    <w:rsid w:val="007C61A8"/>
    <w:rsid w:val="007D4F96"/>
    <w:rsid w:val="007E1984"/>
    <w:rsid w:val="007E2B7D"/>
    <w:rsid w:val="007E405B"/>
    <w:rsid w:val="007E470E"/>
    <w:rsid w:val="007F4845"/>
    <w:rsid w:val="0080755D"/>
    <w:rsid w:val="00821FB0"/>
    <w:rsid w:val="008233D6"/>
    <w:rsid w:val="00833D00"/>
    <w:rsid w:val="00873DE5"/>
    <w:rsid w:val="008D2789"/>
    <w:rsid w:val="008D670E"/>
    <w:rsid w:val="008F12E5"/>
    <w:rsid w:val="009079D4"/>
    <w:rsid w:val="009101CB"/>
    <w:rsid w:val="009140C8"/>
    <w:rsid w:val="00937960"/>
    <w:rsid w:val="00944F5A"/>
    <w:rsid w:val="0095182A"/>
    <w:rsid w:val="00970C6A"/>
    <w:rsid w:val="00974671"/>
    <w:rsid w:val="00983936"/>
    <w:rsid w:val="009A00FB"/>
    <w:rsid w:val="009D01A6"/>
    <w:rsid w:val="009D7B55"/>
    <w:rsid w:val="009F00BA"/>
    <w:rsid w:val="009F5A68"/>
    <w:rsid w:val="009F6AF6"/>
    <w:rsid w:val="009F7D7A"/>
    <w:rsid w:val="00A062E2"/>
    <w:rsid w:val="00A1653B"/>
    <w:rsid w:val="00A20242"/>
    <w:rsid w:val="00A423EE"/>
    <w:rsid w:val="00A51B09"/>
    <w:rsid w:val="00A55A17"/>
    <w:rsid w:val="00A74C12"/>
    <w:rsid w:val="00A75DE8"/>
    <w:rsid w:val="00A75E3F"/>
    <w:rsid w:val="00A76264"/>
    <w:rsid w:val="00A823FA"/>
    <w:rsid w:val="00AB711D"/>
    <w:rsid w:val="00AC53D5"/>
    <w:rsid w:val="00AF484B"/>
    <w:rsid w:val="00B00521"/>
    <w:rsid w:val="00B04FEB"/>
    <w:rsid w:val="00B1276F"/>
    <w:rsid w:val="00B17B5F"/>
    <w:rsid w:val="00B25A38"/>
    <w:rsid w:val="00B5619C"/>
    <w:rsid w:val="00B64FA2"/>
    <w:rsid w:val="00B67BB2"/>
    <w:rsid w:val="00B73AF0"/>
    <w:rsid w:val="00BA52E4"/>
    <w:rsid w:val="00BC37A1"/>
    <w:rsid w:val="00BE255D"/>
    <w:rsid w:val="00BE2D4F"/>
    <w:rsid w:val="00BE5AB2"/>
    <w:rsid w:val="00BE772F"/>
    <w:rsid w:val="00C03FC2"/>
    <w:rsid w:val="00C25894"/>
    <w:rsid w:val="00C843D4"/>
    <w:rsid w:val="00C84DBE"/>
    <w:rsid w:val="00CA49EE"/>
    <w:rsid w:val="00CA4D72"/>
    <w:rsid w:val="00CC71DB"/>
    <w:rsid w:val="00CD5F83"/>
    <w:rsid w:val="00CE45DF"/>
    <w:rsid w:val="00CF37F6"/>
    <w:rsid w:val="00D1469E"/>
    <w:rsid w:val="00D3259E"/>
    <w:rsid w:val="00D4002C"/>
    <w:rsid w:val="00D473ED"/>
    <w:rsid w:val="00D60908"/>
    <w:rsid w:val="00D72ADA"/>
    <w:rsid w:val="00D749C8"/>
    <w:rsid w:val="00D7597F"/>
    <w:rsid w:val="00D847AA"/>
    <w:rsid w:val="00D86992"/>
    <w:rsid w:val="00DA0EA0"/>
    <w:rsid w:val="00DA75BF"/>
    <w:rsid w:val="00DB1893"/>
    <w:rsid w:val="00DC0F40"/>
    <w:rsid w:val="00DC7907"/>
    <w:rsid w:val="00DE2861"/>
    <w:rsid w:val="00DE73AD"/>
    <w:rsid w:val="00DF1B9F"/>
    <w:rsid w:val="00E20490"/>
    <w:rsid w:val="00E30AE6"/>
    <w:rsid w:val="00E42A35"/>
    <w:rsid w:val="00E42DE8"/>
    <w:rsid w:val="00E5519D"/>
    <w:rsid w:val="00E62051"/>
    <w:rsid w:val="00E741BC"/>
    <w:rsid w:val="00E803E7"/>
    <w:rsid w:val="00E9710B"/>
    <w:rsid w:val="00EB1143"/>
    <w:rsid w:val="00EB2FC9"/>
    <w:rsid w:val="00EB4976"/>
    <w:rsid w:val="00EB5955"/>
    <w:rsid w:val="00ED0838"/>
    <w:rsid w:val="00EE198E"/>
    <w:rsid w:val="00EE2AC9"/>
    <w:rsid w:val="00EF42CF"/>
    <w:rsid w:val="00F04479"/>
    <w:rsid w:val="00F05ACD"/>
    <w:rsid w:val="00F22CF0"/>
    <w:rsid w:val="00F47238"/>
    <w:rsid w:val="00F50B2F"/>
    <w:rsid w:val="00F70377"/>
    <w:rsid w:val="00F8024C"/>
    <w:rsid w:val="00F906C2"/>
    <w:rsid w:val="00F95C19"/>
    <w:rsid w:val="00FC2C14"/>
    <w:rsid w:val="00FC4EE6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4.5pt" linestyle="thinThick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730A874B"/>
  <w15:chartTrackingRefBased/>
  <w15:docId w15:val="{75A5CCE2-0451-4F95-B055-D24CE39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C71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B17B5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17B5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7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238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472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238"/>
    <w:rPr>
      <w:kern w:val="2"/>
      <w:sz w:val="21"/>
    </w:rPr>
  </w:style>
  <w:style w:type="character" w:customStyle="1" w:styleId="apple-converted-space">
    <w:name w:val="apple-converted-space"/>
    <w:rsid w:val="00D86992"/>
  </w:style>
  <w:style w:type="paragraph" w:styleId="ac">
    <w:name w:val="No Spacing"/>
    <w:uiPriority w:val="1"/>
    <w:qFormat/>
    <w:rsid w:val="00CC71DB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C71DB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Hyperlink"/>
    <w:rsid w:val="00412770"/>
    <w:rPr>
      <w:color w:val="0000FF"/>
      <w:u w:val="single"/>
    </w:rPr>
  </w:style>
  <w:style w:type="character" w:styleId="ae">
    <w:name w:val="Unresolved Mention"/>
    <w:uiPriority w:val="99"/>
    <w:semiHidden/>
    <w:unhideWhenUsed/>
    <w:rsid w:val="00910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bis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9EDD-43F4-49AE-BB21-9F6798BD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87</TotalTime>
  <Pages>4</Pages>
  <Words>1837</Words>
  <Characters>725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Company>IBIS</Company>
  <LinksUpToDate>false</LinksUpToDate>
  <CharactersWithSpaces>2557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mailto:info@ibis.or.jp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ごあいさつ</dc:title>
  <dc:subject/>
  <dc:creator>アウトソーシング</dc:creator>
  <cp:keywords/>
  <cp:lastModifiedBy>黒澤 勝</cp:lastModifiedBy>
  <cp:revision>7</cp:revision>
  <cp:lastPrinted>2025-02-05T09:18:00Z</cp:lastPrinted>
  <dcterms:created xsi:type="dcterms:W3CDTF">2025-01-30T23:59:00Z</dcterms:created>
  <dcterms:modified xsi:type="dcterms:W3CDTF">2025-02-06T00:10:00Z</dcterms:modified>
</cp:coreProperties>
</file>